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9BF4" w14:textId="77777777" w:rsidR="005E41C3" w:rsidRPr="00FD6F8B" w:rsidRDefault="005E41C3" w:rsidP="00676B2D">
      <w:pPr>
        <w:pStyle w:val="Kop1"/>
        <w:rPr>
          <w:lang w:val="fr-FR"/>
        </w:rPr>
      </w:pPr>
      <w:bookmarkStart w:id="0" w:name="_GoBack"/>
      <w:bookmarkEnd w:id="0"/>
      <w:r w:rsidRPr="00FD6F8B">
        <w:rPr>
          <w:lang w:val="fr-FR"/>
        </w:rPr>
        <w:t>Chef de Mission, Mamas for Africa, Bukavu, RDCongo</w:t>
      </w:r>
    </w:p>
    <w:p w14:paraId="1AD1E2EB" w14:textId="77777777" w:rsidR="005E41C3" w:rsidRPr="00FD6F8B" w:rsidRDefault="005E41C3" w:rsidP="003A4C25">
      <w:pPr>
        <w:spacing w:line="276" w:lineRule="auto"/>
        <w:rPr>
          <w:rFonts w:ascii="Helvetica" w:hAnsi="Helvetica" w:cs="Arial"/>
          <w:color w:val="000000" w:themeColor="text1"/>
          <w:sz w:val="20"/>
          <w:szCs w:val="20"/>
          <w:u w:val="single"/>
          <w:lang w:val="fr-FR"/>
        </w:rPr>
      </w:pPr>
    </w:p>
    <w:p w14:paraId="00FB0DD8" w14:textId="77777777" w:rsidR="005E41C3" w:rsidRPr="00FD6F8B" w:rsidRDefault="005E41C3" w:rsidP="00E0796E">
      <w:pPr>
        <w:spacing w:line="276" w:lineRule="auto"/>
        <w:outlineLvl w:val="0"/>
        <w:rPr>
          <w:rFonts w:ascii="Helvetica" w:hAnsi="Helvetica" w:cs="Arial"/>
          <w:b/>
          <w:color w:val="000000" w:themeColor="text1"/>
          <w:sz w:val="20"/>
          <w:szCs w:val="20"/>
          <w:u w:val="single"/>
          <w:lang w:val="fr-FR"/>
        </w:rPr>
      </w:pPr>
      <w:r w:rsidRPr="00FD6F8B">
        <w:rPr>
          <w:rFonts w:ascii="Helvetica" w:hAnsi="Helvetica" w:cs="Arial"/>
          <w:b/>
          <w:color w:val="000000" w:themeColor="text1"/>
          <w:sz w:val="20"/>
          <w:szCs w:val="20"/>
          <w:u w:val="single"/>
          <w:lang w:val="fr-FR"/>
        </w:rPr>
        <w:t>Résumé</w:t>
      </w:r>
    </w:p>
    <w:p w14:paraId="3A4EBAFC" w14:textId="77777777" w:rsidR="005E41C3" w:rsidRPr="00FD6F8B" w:rsidRDefault="005E41C3" w:rsidP="003A4C25">
      <w:pPr>
        <w:spacing w:line="276" w:lineRule="auto"/>
        <w:rPr>
          <w:rFonts w:ascii="Helvetica" w:hAnsi="Helvetica" w:cs="Arial"/>
          <w:color w:val="000000" w:themeColor="text1"/>
          <w:sz w:val="20"/>
          <w:szCs w:val="20"/>
          <w:lang w:val="fr-FR"/>
        </w:rPr>
      </w:pPr>
    </w:p>
    <w:p w14:paraId="79683321" w14:textId="0A954A6F" w:rsidR="00A27EE2" w:rsidRPr="00FD6F8B" w:rsidRDefault="00A27EE2" w:rsidP="003A4C25">
      <w:pPr>
        <w:spacing w:line="276" w:lineRule="auto"/>
        <w:rPr>
          <w:rFonts w:ascii="Helvetica" w:hAnsi="Helvetica" w:cs="Arial"/>
          <w:color w:val="000000" w:themeColor="text1"/>
          <w:sz w:val="20"/>
          <w:szCs w:val="20"/>
          <w:lang w:val="fr-FR"/>
        </w:rPr>
      </w:pPr>
      <w:r w:rsidRPr="00FD6F8B">
        <w:rPr>
          <w:rFonts w:ascii="Helvetica" w:hAnsi="Helvetica" w:cs="Arial"/>
          <w:color w:val="000000" w:themeColor="text1"/>
          <w:sz w:val="20"/>
          <w:szCs w:val="20"/>
          <w:lang w:val="fr-FR"/>
        </w:rPr>
        <w:t>Fondée en 1999, Mamas for Africa est une asbl belge active dans</w:t>
      </w:r>
      <w:r w:rsidRPr="00FD6F8B">
        <w:rPr>
          <w:rFonts w:ascii="Helvetica" w:hAnsi="Helvetica" w:cs="Arial"/>
          <w:b/>
          <w:color w:val="000000" w:themeColor="text1"/>
          <w:sz w:val="20"/>
          <w:szCs w:val="20"/>
          <w:lang w:val="fr-FR"/>
        </w:rPr>
        <w:t xml:space="preserve"> la protection des femmes et des filles victimes de violences basées sur le genre à l’Est de la République Démocratique du Congo </w:t>
      </w:r>
      <w:r w:rsidRPr="00FD6F8B">
        <w:rPr>
          <w:rFonts w:ascii="Helvetica" w:hAnsi="Helvetica" w:cs="Arial"/>
          <w:color w:val="000000" w:themeColor="text1"/>
          <w:sz w:val="20"/>
          <w:szCs w:val="20"/>
          <w:lang w:val="fr-FR"/>
        </w:rPr>
        <w:t>dans la province du Sud Kivu</w:t>
      </w:r>
      <w:r w:rsidR="00B37764" w:rsidRPr="00FD6F8B">
        <w:rPr>
          <w:rFonts w:ascii="Helvetica" w:hAnsi="Helvetica" w:cs="Arial"/>
          <w:color w:val="000000" w:themeColor="text1"/>
          <w:sz w:val="20"/>
          <w:szCs w:val="20"/>
          <w:lang w:val="fr-FR"/>
        </w:rPr>
        <w:t xml:space="preserve"> (Bukavu et Uvira)</w:t>
      </w:r>
      <w:r w:rsidRPr="00FD6F8B">
        <w:rPr>
          <w:rFonts w:ascii="Helvetica" w:hAnsi="Helvetica" w:cs="Arial"/>
          <w:color w:val="000000" w:themeColor="text1"/>
          <w:sz w:val="20"/>
          <w:szCs w:val="20"/>
          <w:lang w:val="fr-FR"/>
        </w:rPr>
        <w:t xml:space="preserve">. </w:t>
      </w:r>
    </w:p>
    <w:p w14:paraId="2D7E7FA3" w14:textId="010932A5" w:rsidR="00A27EE2" w:rsidRPr="00FD6F8B" w:rsidRDefault="00A27EE2" w:rsidP="003A4C25">
      <w:pPr>
        <w:spacing w:line="276" w:lineRule="auto"/>
        <w:rPr>
          <w:rFonts w:ascii="Helvetica" w:hAnsi="Helvetica" w:cs="Arial"/>
          <w:color w:val="FF0000"/>
          <w:sz w:val="20"/>
          <w:szCs w:val="20"/>
          <w:lang w:val="fr-FR"/>
        </w:rPr>
      </w:pPr>
      <w:r w:rsidRPr="00FD6F8B">
        <w:rPr>
          <w:rFonts w:ascii="Helvetica" w:hAnsi="Helvetica" w:cs="Arial"/>
          <w:color w:val="000000" w:themeColor="text1"/>
          <w:sz w:val="20"/>
          <w:szCs w:val="20"/>
          <w:lang w:val="fr-FR"/>
        </w:rPr>
        <w:t xml:space="preserve">Une attention particulière est donnée aux femmes et filles les plus vulnérables et à celles qui par leur </w:t>
      </w:r>
      <w:r w:rsidRPr="00FD6F8B">
        <w:rPr>
          <w:rFonts w:ascii="Helvetica" w:hAnsi="Helvetica" w:cs="Arial"/>
          <w:sz w:val="20"/>
          <w:szCs w:val="20"/>
          <w:lang w:val="fr-FR"/>
        </w:rPr>
        <w:t>situation sont rejetées par leur famille et/ou leur communauté.</w:t>
      </w:r>
      <w:r w:rsidRPr="00FD6F8B">
        <w:rPr>
          <w:rFonts w:ascii="Helvetica" w:hAnsi="Helvetica" w:cs="Arial"/>
          <w:color w:val="000000"/>
          <w:sz w:val="20"/>
          <w:szCs w:val="20"/>
          <w:lang w:val="fr-FR"/>
        </w:rPr>
        <w:t xml:space="preserve">Notre intervention permet </w:t>
      </w:r>
      <w:r w:rsidR="00C672FF" w:rsidRPr="00FD6F8B">
        <w:rPr>
          <w:rFonts w:ascii="Helvetica" w:hAnsi="Helvetica" w:cs="Arial"/>
          <w:color w:val="000000"/>
          <w:sz w:val="20"/>
          <w:szCs w:val="20"/>
          <w:lang w:val="fr-FR"/>
        </w:rPr>
        <w:t>à</w:t>
      </w:r>
      <w:r w:rsidRPr="00FD6F8B">
        <w:rPr>
          <w:rFonts w:ascii="Helvetica" w:hAnsi="Helvetica" w:cs="Arial"/>
          <w:color w:val="000000"/>
          <w:sz w:val="20"/>
          <w:szCs w:val="20"/>
          <w:lang w:val="fr-FR"/>
        </w:rPr>
        <w:t xml:space="preserve"> 1000 femmes par année </w:t>
      </w:r>
      <w:r w:rsidR="00C672FF" w:rsidRPr="00FD6F8B">
        <w:rPr>
          <w:rFonts w:ascii="Helvetica" w:hAnsi="Helvetica" w:cs="Arial"/>
          <w:color w:val="000000"/>
          <w:sz w:val="20"/>
          <w:szCs w:val="20"/>
          <w:lang w:val="fr-FR"/>
        </w:rPr>
        <w:t>de bénéficier d’</w:t>
      </w:r>
      <w:r w:rsidRPr="00FD6F8B">
        <w:rPr>
          <w:rFonts w:ascii="Helvetica" w:hAnsi="Helvetica" w:cs="Arial"/>
          <w:color w:val="000000"/>
          <w:sz w:val="20"/>
          <w:szCs w:val="20"/>
          <w:lang w:val="fr-FR"/>
        </w:rPr>
        <w:t>une assistance médicale</w:t>
      </w:r>
      <w:r w:rsidR="00AE0F1E" w:rsidRPr="00FD6F8B">
        <w:rPr>
          <w:rFonts w:ascii="Helvetica" w:hAnsi="Helvetica" w:cs="Arial"/>
          <w:color w:val="000000"/>
          <w:sz w:val="20"/>
          <w:szCs w:val="20"/>
          <w:lang w:val="fr-FR"/>
        </w:rPr>
        <w:t>,</w:t>
      </w:r>
      <w:r w:rsidR="004437DA" w:rsidRPr="00FD6F8B">
        <w:rPr>
          <w:rFonts w:ascii="Helvetica" w:hAnsi="Helvetica" w:cs="Arial"/>
          <w:color w:val="000000"/>
          <w:sz w:val="20"/>
          <w:szCs w:val="20"/>
          <w:lang w:val="fr-FR"/>
        </w:rPr>
        <w:t xml:space="preserve"> </w:t>
      </w:r>
      <w:r w:rsidR="006328A5" w:rsidRPr="00FD6F8B">
        <w:rPr>
          <w:rFonts w:ascii="Helvetica" w:hAnsi="Helvetica" w:cs="Arial"/>
          <w:color w:val="000000"/>
          <w:sz w:val="20"/>
          <w:szCs w:val="20"/>
          <w:lang w:val="fr-FR"/>
        </w:rPr>
        <w:t xml:space="preserve">psychologique </w:t>
      </w:r>
      <w:r w:rsidR="00AE0F1E" w:rsidRPr="00FD6F8B">
        <w:rPr>
          <w:rFonts w:ascii="Helvetica" w:hAnsi="Helvetica" w:cs="Arial"/>
          <w:color w:val="000000"/>
          <w:sz w:val="20"/>
          <w:szCs w:val="20"/>
          <w:lang w:val="fr-FR"/>
        </w:rPr>
        <w:t>et communautaire</w:t>
      </w:r>
      <w:r w:rsidRPr="00FD6F8B">
        <w:rPr>
          <w:rFonts w:ascii="Helvetica" w:hAnsi="Helvetica" w:cs="Arial"/>
          <w:color w:val="000000"/>
          <w:sz w:val="20"/>
          <w:szCs w:val="20"/>
          <w:lang w:val="fr-FR"/>
        </w:rPr>
        <w:t>.</w:t>
      </w:r>
      <w:r w:rsidRPr="00FD6F8B">
        <w:rPr>
          <w:rFonts w:ascii="Helvetica" w:hAnsi="Helvetica" w:cs="Arial"/>
          <w:color w:val="FF0000"/>
          <w:sz w:val="20"/>
          <w:szCs w:val="20"/>
          <w:lang w:val="fr-FR"/>
        </w:rPr>
        <w:t xml:space="preserve"> </w:t>
      </w:r>
    </w:p>
    <w:p w14:paraId="68F3536C" w14:textId="77777777" w:rsidR="00A27EE2" w:rsidRPr="00FD6F8B" w:rsidRDefault="00A27EE2" w:rsidP="003A4C25">
      <w:pPr>
        <w:pStyle w:val="Plattetekst"/>
        <w:spacing w:after="0" w:line="276" w:lineRule="auto"/>
        <w:rPr>
          <w:rFonts w:ascii="Helvetica" w:hAnsi="Helvetica" w:cs="Arial"/>
          <w:sz w:val="20"/>
          <w:szCs w:val="20"/>
          <w:u w:val="single"/>
          <w:lang w:val="fr-FR"/>
        </w:rPr>
      </w:pPr>
      <w:r w:rsidRPr="00FD6F8B">
        <w:rPr>
          <w:rFonts w:ascii="Helvetica" w:eastAsia="Times New Roman" w:hAnsi="Helvetica" w:cs="Times New Roman"/>
          <w:color w:val="484C4F"/>
          <w:spacing w:val="8"/>
          <w:sz w:val="20"/>
          <w:szCs w:val="20"/>
          <w:lang w:val="fr-FR" w:eastAsia="nl-NL"/>
        </w:rPr>
        <w:br/>
      </w:r>
      <w:r w:rsidRPr="00FD6F8B">
        <w:rPr>
          <w:rFonts w:ascii="Helvetica" w:hAnsi="Helvetica" w:cs="Arial"/>
          <w:b/>
          <w:bCs/>
          <w:sz w:val="20"/>
          <w:szCs w:val="20"/>
          <w:u w:val="single"/>
          <w:lang w:val="fr-FR"/>
        </w:rPr>
        <w:t xml:space="preserve">Mission et objectifs: </w:t>
      </w:r>
    </w:p>
    <w:p w14:paraId="59D453D0" w14:textId="77777777" w:rsidR="00A27EE2" w:rsidRPr="00FD6F8B" w:rsidRDefault="00BA309E" w:rsidP="00BA309E">
      <w:pPr>
        <w:pStyle w:val="Plattetekst"/>
        <w:numPr>
          <w:ilvl w:val="0"/>
          <w:numId w:val="11"/>
        </w:numPr>
        <w:spacing w:after="0" w:line="276" w:lineRule="auto"/>
        <w:rPr>
          <w:rFonts w:ascii="Helvetica" w:hAnsi="Helvetica" w:cs="Arial"/>
          <w:sz w:val="20"/>
          <w:szCs w:val="20"/>
          <w:lang w:val="fr-FR"/>
        </w:rPr>
      </w:pPr>
      <w:r w:rsidRPr="00FD6F8B">
        <w:rPr>
          <w:rFonts w:ascii="Helvetica" w:hAnsi="Helvetica" w:cs="Arial"/>
          <w:sz w:val="20"/>
          <w:szCs w:val="20"/>
          <w:lang w:val="fr-FR"/>
        </w:rPr>
        <w:t xml:space="preserve">Les victimes ont accès à des soins médicaux et à un accompagnement psychologique </w:t>
      </w:r>
      <w:r w:rsidR="00A27EE2" w:rsidRPr="00FD6F8B">
        <w:rPr>
          <w:rFonts w:ascii="Helvetica" w:hAnsi="Helvetica" w:cs="Arial"/>
          <w:sz w:val="20"/>
          <w:szCs w:val="20"/>
          <w:lang w:val="fr-FR"/>
        </w:rPr>
        <w:t>L’organisation</w:t>
      </w:r>
      <w:r w:rsidR="00A27EE2" w:rsidRPr="00FD6F8B">
        <w:rPr>
          <w:rStyle w:val="Zwaar"/>
          <w:rFonts w:ascii="Helvetica" w:hAnsi="Helvetica" w:cs="Arial"/>
          <w:sz w:val="20"/>
          <w:szCs w:val="20"/>
          <w:lang w:val="fr-FR"/>
        </w:rPr>
        <w:t xml:space="preserve"> de groupes de femmes</w:t>
      </w:r>
      <w:r w:rsidR="00A27EE2" w:rsidRPr="00FD6F8B">
        <w:rPr>
          <w:rStyle w:val="Zwaar"/>
          <w:rFonts w:ascii="Helvetica" w:hAnsi="Helvetica"/>
          <w:sz w:val="20"/>
          <w:szCs w:val="20"/>
          <w:lang w:val="fr-FR"/>
        </w:rPr>
        <w:t xml:space="preserve"> </w:t>
      </w:r>
      <w:r w:rsidR="00A27EE2" w:rsidRPr="00FD6F8B">
        <w:rPr>
          <w:rStyle w:val="Zwaar"/>
          <w:rFonts w:ascii="Helvetica" w:hAnsi="Helvetica"/>
          <w:i/>
          <w:sz w:val="20"/>
          <w:szCs w:val="20"/>
          <w:lang w:val="fr-FR"/>
        </w:rPr>
        <w:t>(groupes de soutien/paroles)</w:t>
      </w:r>
      <w:r w:rsidR="00A27EE2" w:rsidRPr="00FD6F8B">
        <w:rPr>
          <w:rFonts w:ascii="Helvetica" w:hAnsi="Helvetica" w:cs="Arial"/>
          <w:b/>
          <w:i/>
          <w:sz w:val="20"/>
          <w:szCs w:val="20"/>
          <w:lang w:val="fr-FR"/>
        </w:rPr>
        <w:t xml:space="preserve"> </w:t>
      </w:r>
      <w:r w:rsidR="00A27EE2" w:rsidRPr="00FD6F8B">
        <w:rPr>
          <w:rFonts w:ascii="Helvetica" w:hAnsi="Helvetica" w:cs="Arial"/>
          <w:sz w:val="20"/>
          <w:szCs w:val="20"/>
          <w:lang w:val="fr-FR"/>
        </w:rPr>
        <w:t>visant à renforcer la solidarité entre elles et améliorer leur position dans la société.</w:t>
      </w:r>
    </w:p>
    <w:p w14:paraId="41A03CE3" w14:textId="77777777" w:rsidR="00A27EE2" w:rsidRPr="00FD6F8B" w:rsidRDefault="00A27EE2" w:rsidP="003A4C25">
      <w:pPr>
        <w:pStyle w:val="Plattetekst"/>
        <w:numPr>
          <w:ilvl w:val="0"/>
          <w:numId w:val="11"/>
        </w:numPr>
        <w:spacing w:after="0" w:line="276" w:lineRule="auto"/>
        <w:rPr>
          <w:rFonts w:ascii="Helvetica" w:hAnsi="Helvetica" w:cs="Arial"/>
          <w:sz w:val="20"/>
          <w:szCs w:val="20"/>
          <w:lang w:val="fr-FR"/>
        </w:rPr>
      </w:pPr>
      <w:r w:rsidRPr="00FD6F8B">
        <w:rPr>
          <w:rFonts w:ascii="Helvetica" w:hAnsi="Helvetica" w:cs="Arial"/>
          <w:sz w:val="20"/>
          <w:szCs w:val="20"/>
          <w:lang w:val="fr-FR"/>
        </w:rPr>
        <w:t xml:space="preserve">La </w:t>
      </w:r>
      <w:r w:rsidRPr="00FD6F8B">
        <w:rPr>
          <w:rStyle w:val="Zwaar"/>
          <w:rFonts w:ascii="Helvetica" w:hAnsi="Helvetica" w:cs="Arial"/>
          <w:sz w:val="20"/>
          <w:szCs w:val="20"/>
          <w:lang w:val="fr-FR"/>
        </w:rPr>
        <w:t>réintégration sociale, notamment avec l’</w:t>
      </w:r>
      <w:r w:rsidRPr="00FD6F8B">
        <w:rPr>
          <w:rFonts w:ascii="Helvetica" w:hAnsi="Helvetica" w:cs="Arial"/>
          <w:sz w:val="20"/>
          <w:szCs w:val="20"/>
          <w:lang w:val="fr-FR"/>
        </w:rPr>
        <w:t>implication des communautés et de la population masculine</w:t>
      </w:r>
    </w:p>
    <w:p w14:paraId="3B4CA0A4" w14:textId="77777777" w:rsidR="00A27EE2" w:rsidRPr="00FD6F8B" w:rsidRDefault="00A27EE2" w:rsidP="003A4C25">
      <w:pPr>
        <w:pStyle w:val="Normaalweb"/>
        <w:spacing w:before="0" w:beforeAutospacing="0" w:after="197" w:afterAutospacing="0"/>
        <w:rPr>
          <w:rFonts w:ascii="Helvetica" w:hAnsi="Helvetica"/>
          <w:color w:val="484C4F"/>
          <w:spacing w:val="8"/>
          <w:sz w:val="20"/>
          <w:szCs w:val="20"/>
          <w:lang w:val="fr-FR"/>
        </w:rPr>
      </w:pPr>
    </w:p>
    <w:p w14:paraId="05BB74B2" w14:textId="77777777" w:rsidR="00A27EE2" w:rsidRPr="00FD6F8B" w:rsidRDefault="00A27EE2" w:rsidP="00E0796E">
      <w:pPr>
        <w:spacing w:line="276" w:lineRule="auto"/>
        <w:outlineLvl w:val="0"/>
        <w:rPr>
          <w:rFonts w:ascii="Helvetica" w:hAnsi="Helvetica" w:cs="Arial"/>
          <w:b/>
          <w:sz w:val="20"/>
          <w:szCs w:val="20"/>
          <w:u w:val="single"/>
          <w:lang w:val="fr-FR"/>
        </w:rPr>
      </w:pPr>
      <w:r w:rsidRPr="00FD6F8B">
        <w:rPr>
          <w:rFonts w:ascii="Helvetica" w:hAnsi="Helvetica" w:cs="Arial"/>
          <w:b/>
          <w:sz w:val="20"/>
          <w:szCs w:val="20"/>
          <w:u w:val="single"/>
          <w:lang w:val="fr-FR"/>
        </w:rPr>
        <w:t>Résumé des projets et des activités en cours :</w:t>
      </w:r>
    </w:p>
    <w:p w14:paraId="03787E39" w14:textId="77777777" w:rsidR="00A27EE2" w:rsidRPr="00FD6F8B" w:rsidRDefault="00A27EE2" w:rsidP="003A4C25">
      <w:pPr>
        <w:pStyle w:val="Plattetekst"/>
        <w:spacing w:after="0" w:line="276" w:lineRule="auto"/>
        <w:rPr>
          <w:rFonts w:ascii="Helvetica" w:hAnsi="Helvetica" w:cs="Arial"/>
          <w:sz w:val="20"/>
          <w:szCs w:val="20"/>
          <w:lang w:val="fr-FR"/>
        </w:rPr>
      </w:pPr>
      <w:r w:rsidRPr="00FD6F8B">
        <w:rPr>
          <w:rFonts w:ascii="Helvetica" w:hAnsi="Helvetica" w:cs="Arial"/>
          <w:sz w:val="20"/>
          <w:szCs w:val="20"/>
          <w:lang w:val="fr-FR"/>
        </w:rPr>
        <w:t>Mamas for Africa s’engage et mène des activités sur trois niveaux :</w:t>
      </w:r>
    </w:p>
    <w:p w14:paraId="408F14F8" w14:textId="77777777" w:rsidR="00A27EE2" w:rsidRPr="00FD6F8B" w:rsidRDefault="00A27EE2" w:rsidP="003A4C25">
      <w:pPr>
        <w:pStyle w:val="Plattetekst"/>
        <w:spacing w:after="0" w:line="276" w:lineRule="auto"/>
        <w:rPr>
          <w:rFonts w:ascii="Helvetica" w:hAnsi="Helvetica" w:cs="Arial"/>
          <w:sz w:val="20"/>
          <w:szCs w:val="20"/>
          <w:lang w:val="fr-FR"/>
        </w:rPr>
      </w:pPr>
    </w:p>
    <w:p w14:paraId="4C2433C7" w14:textId="77777777" w:rsidR="00E0796E" w:rsidRPr="00FD6F8B" w:rsidRDefault="00E0796E" w:rsidP="00E0796E">
      <w:pPr>
        <w:spacing w:line="276" w:lineRule="auto"/>
        <w:outlineLvl w:val="0"/>
        <w:rPr>
          <w:rFonts w:ascii="Helvetica" w:hAnsi="Helvetica" w:cs="Arial"/>
          <w:color w:val="000000" w:themeColor="text1"/>
          <w:sz w:val="20"/>
          <w:szCs w:val="20"/>
          <w:lang w:val="fr-FR" w:eastAsia="fr-BE"/>
        </w:rPr>
      </w:pPr>
      <w:r w:rsidRPr="00FD6F8B">
        <w:rPr>
          <w:rFonts w:ascii="Helvetica" w:hAnsi="Helvetica" w:cs="Arial"/>
          <w:b/>
          <w:bCs/>
          <w:color w:val="000000" w:themeColor="text1"/>
          <w:sz w:val="20"/>
          <w:szCs w:val="20"/>
          <w:lang w:val="fr-FR" w:eastAsia="fr-BE"/>
        </w:rPr>
        <w:t>Guérir et rétablir en assurant :</w:t>
      </w:r>
    </w:p>
    <w:p w14:paraId="23E33049" w14:textId="77777777" w:rsidR="00E0796E" w:rsidRPr="00FD6F8B" w:rsidRDefault="00E0796E" w:rsidP="00E0796E">
      <w:pPr>
        <w:numPr>
          <w:ilvl w:val="0"/>
          <w:numId w:val="13"/>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t>Les soins de santé au niveau local pour les victimes de viol</w:t>
      </w:r>
      <w:r w:rsidRPr="00FD6F8B">
        <w:rPr>
          <w:rFonts w:ascii="Helvetica" w:hAnsi="Helvetica" w:cs="Arial"/>
          <w:sz w:val="20"/>
          <w:szCs w:val="20"/>
          <w:lang w:val="fr-FR"/>
        </w:rPr>
        <w:t xml:space="preserve"> (traitement des MST – si possible dans les 72 heures)</w:t>
      </w:r>
      <w:r w:rsidRPr="00FD6F8B">
        <w:rPr>
          <w:rFonts w:ascii="Helvetica" w:hAnsi="Helvetica" w:cs="Arial"/>
          <w:bCs/>
          <w:sz w:val="20"/>
          <w:szCs w:val="20"/>
          <w:lang w:val="fr-FR" w:eastAsia="fr-BE"/>
        </w:rPr>
        <w:t>.</w:t>
      </w:r>
    </w:p>
    <w:p w14:paraId="5DC035F0" w14:textId="77777777" w:rsidR="00E0796E" w:rsidRPr="00FD6F8B" w:rsidRDefault="00E0796E" w:rsidP="00E0796E">
      <w:pPr>
        <w:numPr>
          <w:ilvl w:val="0"/>
          <w:numId w:val="13"/>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t>L’accueil des femmes avec des problèmes médicaux urgents</w:t>
      </w:r>
      <w:r w:rsidRPr="00FD6F8B">
        <w:rPr>
          <w:rFonts w:ascii="Helvetica" w:hAnsi="Helvetica" w:cs="Arial"/>
          <w:sz w:val="20"/>
          <w:szCs w:val="20"/>
          <w:lang w:val="fr-FR" w:eastAsia="fr-BE"/>
        </w:rPr>
        <w:t xml:space="preserve"> dans les Maisons de la Femme (MDLF) avant la prise en charge par des partenaires médicaux (Hôpital de référence de Panzi et équipe du Dr Mukwege)</w:t>
      </w:r>
    </w:p>
    <w:p w14:paraId="31E214BA" w14:textId="77777777" w:rsidR="00E0796E" w:rsidRPr="00FD6F8B" w:rsidRDefault="00E0796E" w:rsidP="00E0796E">
      <w:pPr>
        <w:numPr>
          <w:ilvl w:val="0"/>
          <w:numId w:val="13"/>
        </w:numPr>
        <w:spacing w:line="276" w:lineRule="auto"/>
        <w:rPr>
          <w:rFonts w:ascii="Helvetica" w:hAnsi="Helvetica" w:cs="Arial"/>
          <w:sz w:val="20"/>
          <w:szCs w:val="20"/>
          <w:lang w:val="fr-FR" w:eastAsia="fr-BE"/>
        </w:rPr>
      </w:pPr>
      <w:r w:rsidRPr="00FD6F8B">
        <w:rPr>
          <w:rFonts w:ascii="Helvetica" w:hAnsi="Helvetica" w:cs="Arial"/>
          <w:bCs/>
          <w:sz w:val="20"/>
          <w:szCs w:val="20"/>
          <w:lang w:val="fr-FR" w:eastAsia="fr-BE"/>
        </w:rPr>
        <w:t>L’offre des soins au niveau psychologique aux femmes victimes de violences basées sur le genre</w:t>
      </w:r>
      <w:r w:rsidRPr="00FD6F8B">
        <w:rPr>
          <w:rFonts w:ascii="Helvetica" w:hAnsi="Helvetica" w:cs="Arial"/>
          <w:sz w:val="20"/>
          <w:szCs w:val="20"/>
          <w:lang w:val="fr-FR" w:eastAsia="fr-BE"/>
        </w:rPr>
        <w:t xml:space="preserve"> </w:t>
      </w:r>
    </w:p>
    <w:p w14:paraId="4941E38F" w14:textId="77777777" w:rsidR="00E0796E" w:rsidRPr="00FD6F8B" w:rsidRDefault="00E0796E" w:rsidP="00E0796E">
      <w:pPr>
        <w:numPr>
          <w:ilvl w:val="0"/>
          <w:numId w:val="13"/>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t xml:space="preserve">La médiation </w:t>
      </w:r>
      <w:r w:rsidRPr="00FD6F8B">
        <w:rPr>
          <w:rFonts w:ascii="Helvetica" w:hAnsi="Helvetica" w:cs="Arial"/>
          <w:sz w:val="20"/>
          <w:szCs w:val="20"/>
          <w:lang w:val="fr-FR" w:eastAsia="fr-BE"/>
        </w:rPr>
        <w:t>lorsque des victimes sont répudiées par leur mari ou rejetées par leur communauté</w:t>
      </w:r>
    </w:p>
    <w:p w14:paraId="7FC3C36E" w14:textId="77777777" w:rsidR="00E0796E" w:rsidRPr="00FD6F8B" w:rsidRDefault="00E0796E" w:rsidP="00E0796E">
      <w:pPr>
        <w:spacing w:line="276" w:lineRule="auto"/>
        <w:outlineLvl w:val="0"/>
        <w:rPr>
          <w:rFonts w:ascii="Helvetica" w:hAnsi="Helvetica" w:cs="Arial"/>
          <w:b/>
          <w:bCs/>
          <w:color w:val="000000" w:themeColor="text1"/>
          <w:sz w:val="20"/>
          <w:szCs w:val="20"/>
          <w:lang w:val="fr-FR" w:eastAsia="fr-BE"/>
        </w:rPr>
      </w:pPr>
    </w:p>
    <w:p w14:paraId="142D550A" w14:textId="77777777" w:rsidR="00A27EE2" w:rsidRPr="00FD6F8B" w:rsidRDefault="00A27EE2" w:rsidP="00E0796E">
      <w:pPr>
        <w:spacing w:line="276" w:lineRule="auto"/>
        <w:outlineLvl w:val="0"/>
        <w:rPr>
          <w:rFonts w:ascii="Helvetica" w:hAnsi="Helvetica" w:cs="Arial"/>
          <w:color w:val="000000" w:themeColor="text1"/>
          <w:sz w:val="20"/>
          <w:szCs w:val="20"/>
          <w:lang w:val="fr-FR" w:eastAsia="fr-BE"/>
        </w:rPr>
      </w:pPr>
      <w:r w:rsidRPr="00FD6F8B">
        <w:rPr>
          <w:rFonts w:ascii="Helvetica" w:hAnsi="Helvetica" w:cs="Arial"/>
          <w:b/>
          <w:bCs/>
          <w:color w:val="000000" w:themeColor="text1"/>
          <w:sz w:val="20"/>
          <w:szCs w:val="20"/>
          <w:lang w:val="fr-FR" w:eastAsia="fr-BE"/>
        </w:rPr>
        <w:t>Informer et prévenir au travers de :</w:t>
      </w:r>
    </w:p>
    <w:p w14:paraId="2A2420B3" w14:textId="77777777" w:rsidR="00A27EE2" w:rsidRPr="00FD6F8B" w:rsidRDefault="00A27EE2" w:rsidP="003A4C25">
      <w:pPr>
        <w:numPr>
          <w:ilvl w:val="0"/>
          <w:numId w:val="12"/>
        </w:numPr>
        <w:spacing w:line="276" w:lineRule="auto"/>
        <w:rPr>
          <w:rFonts w:ascii="Helvetica" w:hAnsi="Helvetica" w:cs="Arial"/>
          <w:sz w:val="20"/>
          <w:szCs w:val="20"/>
          <w:lang w:val="fr-FR"/>
        </w:rPr>
      </w:pPr>
      <w:r w:rsidRPr="00FD6F8B">
        <w:rPr>
          <w:rFonts w:ascii="Helvetica" w:hAnsi="Helvetica" w:cs="Arial"/>
          <w:sz w:val="20"/>
          <w:szCs w:val="20"/>
          <w:lang w:val="fr-FR" w:eastAsia="fr-BE"/>
        </w:rPr>
        <w:t xml:space="preserve">Campagnes de prévention et de sensibilisations face à </w:t>
      </w:r>
      <w:r w:rsidRPr="00FD6F8B">
        <w:rPr>
          <w:rFonts w:ascii="Helvetica" w:hAnsi="Helvetica" w:cs="Arial"/>
          <w:bCs/>
          <w:sz w:val="20"/>
          <w:szCs w:val="20"/>
          <w:lang w:val="fr-FR" w:eastAsia="fr-BE"/>
        </w:rPr>
        <w:t>la violence (sexuelle) faite aux femmes et filles.</w:t>
      </w:r>
    </w:p>
    <w:p w14:paraId="4707321E" w14:textId="77777777" w:rsidR="00A27EE2" w:rsidRPr="00FD6F8B" w:rsidRDefault="00A27EE2" w:rsidP="003A4C25">
      <w:pPr>
        <w:numPr>
          <w:ilvl w:val="0"/>
          <w:numId w:val="12"/>
        </w:numPr>
        <w:spacing w:line="276" w:lineRule="auto"/>
        <w:rPr>
          <w:rFonts w:ascii="Helvetica" w:hAnsi="Helvetica" w:cs="Arial"/>
          <w:sz w:val="20"/>
          <w:szCs w:val="20"/>
          <w:lang w:val="fr-FR"/>
        </w:rPr>
      </w:pPr>
      <w:r w:rsidRPr="00FD6F8B">
        <w:rPr>
          <w:rFonts w:ascii="Helvetica" w:hAnsi="Helvetica" w:cs="Arial"/>
          <w:sz w:val="20"/>
          <w:szCs w:val="20"/>
          <w:lang w:val="fr-FR" w:eastAsia="fr-BE"/>
        </w:rPr>
        <w:t xml:space="preserve">Actions préventives dans le but de </w:t>
      </w:r>
      <w:r w:rsidRPr="00FD6F8B">
        <w:rPr>
          <w:rFonts w:ascii="Helvetica" w:hAnsi="Helvetica" w:cs="Arial"/>
          <w:bCs/>
          <w:sz w:val="20"/>
          <w:szCs w:val="20"/>
          <w:lang w:val="fr-FR" w:eastAsia="fr-BE"/>
        </w:rPr>
        <w:t>diminuer le nombre de problèmes gynécologiques</w:t>
      </w:r>
      <w:r w:rsidRPr="00FD6F8B">
        <w:rPr>
          <w:rFonts w:ascii="Helvetica" w:hAnsi="Helvetica" w:cs="Arial"/>
          <w:sz w:val="20"/>
          <w:szCs w:val="20"/>
          <w:lang w:val="fr-FR" w:eastAsia="fr-BE"/>
        </w:rPr>
        <w:t xml:space="preserve"> (prolapsus et fistules)</w:t>
      </w:r>
    </w:p>
    <w:p w14:paraId="7A1A807D" w14:textId="77777777" w:rsidR="00A27EE2" w:rsidRPr="00FD6F8B" w:rsidRDefault="00A27EE2" w:rsidP="003A4C25">
      <w:pPr>
        <w:numPr>
          <w:ilvl w:val="0"/>
          <w:numId w:val="12"/>
        </w:numPr>
        <w:spacing w:line="276" w:lineRule="auto"/>
        <w:rPr>
          <w:rFonts w:ascii="Helvetica" w:hAnsi="Helvetica" w:cs="Arial"/>
          <w:sz w:val="20"/>
          <w:szCs w:val="20"/>
          <w:lang w:val="fr-FR"/>
        </w:rPr>
      </w:pPr>
      <w:r w:rsidRPr="00FD6F8B">
        <w:rPr>
          <w:rFonts w:ascii="Helvetica" w:hAnsi="Helvetica" w:cs="Arial"/>
          <w:sz w:val="20"/>
          <w:szCs w:val="20"/>
          <w:lang w:val="fr-FR" w:eastAsia="fr-BE"/>
        </w:rPr>
        <w:t xml:space="preserve">Information sur les causes, les symptômes et les conséquences des infections tels que </w:t>
      </w:r>
      <w:r w:rsidRPr="00FD6F8B">
        <w:rPr>
          <w:rFonts w:ascii="Helvetica" w:hAnsi="Helvetica" w:cs="Arial"/>
          <w:bCs/>
          <w:sz w:val="20"/>
          <w:szCs w:val="20"/>
          <w:lang w:val="fr-FR" w:eastAsia="fr-BE"/>
        </w:rPr>
        <w:t>le VIH et les MST.</w:t>
      </w:r>
    </w:p>
    <w:p w14:paraId="16ED538D" w14:textId="77777777" w:rsidR="00A27EE2" w:rsidRPr="00FD6F8B" w:rsidRDefault="00A27EE2" w:rsidP="003A4C25">
      <w:pPr>
        <w:spacing w:line="276" w:lineRule="auto"/>
        <w:rPr>
          <w:rFonts w:ascii="Helvetica" w:hAnsi="Helvetica" w:cs="Arial"/>
          <w:b/>
          <w:bCs/>
          <w:color w:val="2E74B5"/>
          <w:sz w:val="20"/>
          <w:szCs w:val="20"/>
          <w:lang w:val="fr-FR" w:eastAsia="fr-BE"/>
        </w:rPr>
      </w:pPr>
    </w:p>
    <w:p w14:paraId="29AB0B36" w14:textId="77777777" w:rsidR="00A27EE2" w:rsidRPr="00FD6F8B" w:rsidRDefault="00A27EE2" w:rsidP="00E0796E">
      <w:pPr>
        <w:spacing w:line="276" w:lineRule="auto"/>
        <w:outlineLvl w:val="0"/>
        <w:rPr>
          <w:rFonts w:ascii="Helvetica" w:hAnsi="Helvetica" w:cs="Arial"/>
          <w:color w:val="000000" w:themeColor="text1"/>
          <w:sz w:val="20"/>
          <w:szCs w:val="20"/>
          <w:lang w:val="fr-FR" w:eastAsia="fr-BE"/>
        </w:rPr>
      </w:pPr>
      <w:r w:rsidRPr="00FD6F8B">
        <w:rPr>
          <w:rFonts w:ascii="Helvetica" w:hAnsi="Helvetica" w:cs="Arial"/>
          <w:b/>
          <w:bCs/>
          <w:color w:val="000000" w:themeColor="text1"/>
          <w:sz w:val="20"/>
          <w:szCs w:val="20"/>
          <w:lang w:val="fr-FR" w:eastAsia="fr-BE"/>
        </w:rPr>
        <w:t>Soutenir et enseigner à travers de :</w:t>
      </w:r>
    </w:p>
    <w:p w14:paraId="21D9D8EE" w14:textId="58E89265" w:rsidR="00A27EE2" w:rsidRPr="00FD6F8B" w:rsidRDefault="00A27EE2" w:rsidP="003A4C25">
      <w:pPr>
        <w:numPr>
          <w:ilvl w:val="0"/>
          <w:numId w:val="14"/>
        </w:numPr>
        <w:spacing w:line="276" w:lineRule="auto"/>
        <w:rPr>
          <w:rFonts w:ascii="Helvetica" w:hAnsi="Helvetica" w:cs="Arial"/>
          <w:sz w:val="20"/>
          <w:szCs w:val="20"/>
          <w:lang w:val="fr-FR"/>
        </w:rPr>
      </w:pPr>
      <w:r w:rsidRPr="00FD6F8B">
        <w:rPr>
          <w:rFonts w:ascii="Helvetica" w:hAnsi="Helvetica" w:cs="Arial"/>
          <w:sz w:val="20"/>
          <w:szCs w:val="20"/>
          <w:lang w:val="fr-FR" w:eastAsia="fr-BE"/>
        </w:rPr>
        <w:t>Formations et cours</w:t>
      </w:r>
      <w:r w:rsidRPr="00FD6F8B">
        <w:rPr>
          <w:rFonts w:ascii="Helvetica" w:hAnsi="Helvetica" w:cs="Arial"/>
          <w:bCs/>
          <w:sz w:val="20"/>
          <w:szCs w:val="20"/>
          <w:lang w:val="fr-FR" w:eastAsia="fr-BE"/>
        </w:rPr>
        <w:t xml:space="preserve"> visant l’autonomie et l’indépendance économique des femmes</w:t>
      </w:r>
    </w:p>
    <w:p w14:paraId="3D63F2C9" w14:textId="77777777" w:rsidR="00A27EE2" w:rsidRPr="00FD6F8B" w:rsidRDefault="00A27EE2" w:rsidP="003A4C25">
      <w:pPr>
        <w:numPr>
          <w:ilvl w:val="0"/>
          <w:numId w:val="14"/>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t>F</w:t>
      </w:r>
      <w:r w:rsidRPr="00FD6F8B">
        <w:rPr>
          <w:rFonts w:ascii="Helvetica" w:hAnsi="Helvetica" w:cs="Arial"/>
          <w:sz w:val="20"/>
          <w:szCs w:val="20"/>
          <w:lang w:val="fr-FR" w:eastAsia="fr-BE"/>
        </w:rPr>
        <w:t xml:space="preserve">ormations et cours orientés vers les partenaires locaux afin de renforcer leurs compétences de prise en charge et d’élargir le pouvoir d’agir de l’organisation </w:t>
      </w:r>
    </w:p>
    <w:p w14:paraId="3E65D812" w14:textId="77777777" w:rsidR="00A27EE2" w:rsidRPr="00FD6F8B" w:rsidRDefault="00A27EE2" w:rsidP="003A4C25">
      <w:pPr>
        <w:numPr>
          <w:ilvl w:val="0"/>
          <w:numId w:val="14"/>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t>Formation des nouveaux collaborateurs</w:t>
      </w:r>
      <w:r w:rsidRPr="00FD6F8B">
        <w:rPr>
          <w:rFonts w:ascii="Helvetica" w:hAnsi="Helvetica" w:cs="Arial"/>
          <w:sz w:val="20"/>
          <w:szCs w:val="20"/>
          <w:lang w:val="fr-FR" w:eastAsia="fr-BE"/>
        </w:rPr>
        <w:t xml:space="preserve"> dans le but de créer un solide réseau d’assistants psychosociaux, psychologues et de personnels soignants.</w:t>
      </w:r>
    </w:p>
    <w:p w14:paraId="641EF637" w14:textId="77777777" w:rsidR="00A27EE2" w:rsidRPr="00FD6F8B" w:rsidRDefault="00A27EE2" w:rsidP="003A4C25">
      <w:pPr>
        <w:numPr>
          <w:ilvl w:val="0"/>
          <w:numId w:val="14"/>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t>Collaboration avec d’autres organisations humanitaires</w:t>
      </w:r>
      <w:r w:rsidRPr="00FD6F8B">
        <w:rPr>
          <w:rFonts w:ascii="Helvetica" w:hAnsi="Helvetica" w:cs="Arial"/>
          <w:sz w:val="20"/>
          <w:szCs w:val="20"/>
          <w:lang w:val="fr-FR" w:eastAsia="fr-BE"/>
        </w:rPr>
        <w:t xml:space="preserve"> dans la région en leur référant des femmes et/ou en accueillant et aidant des victimes référées.</w:t>
      </w:r>
    </w:p>
    <w:p w14:paraId="12D8875B" w14:textId="77777777" w:rsidR="00A27EE2" w:rsidRPr="00FD6F8B" w:rsidRDefault="00A27EE2" w:rsidP="003A4C25">
      <w:pPr>
        <w:numPr>
          <w:ilvl w:val="0"/>
          <w:numId w:val="14"/>
        </w:numPr>
        <w:spacing w:line="276" w:lineRule="auto"/>
        <w:rPr>
          <w:rFonts w:ascii="Helvetica" w:hAnsi="Helvetica" w:cs="Arial"/>
          <w:sz w:val="20"/>
          <w:szCs w:val="20"/>
          <w:lang w:val="fr-FR"/>
        </w:rPr>
      </w:pPr>
      <w:r w:rsidRPr="00FD6F8B">
        <w:rPr>
          <w:rFonts w:ascii="Helvetica" w:hAnsi="Helvetica" w:cs="Arial"/>
          <w:bCs/>
          <w:sz w:val="20"/>
          <w:szCs w:val="20"/>
          <w:lang w:val="fr-FR" w:eastAsia="fr-BE"/>
        </w:rPr>
        <w:lastRenderedPageBreak/>
        <w:t xml:space="preserve">Organisation de séances de concertation </w:t>
      </w:r>
      <w:r w:rsidRPr="00FD6F8B">
        <w:rPr>
          <w:rFonts w:ascii="Helvetica" w:hAnsi="Helvetica" w:cs="Arial"/>
          <w:sz w:val="20"/>
          <w:szCs w:val="20"/>
          <w:lang w:val="fr-FR" w:eastAsia="fr-BE"/>
        </w:rPr>
        <w:t>avec d’autres partis concernés (instances officielles inclues) afin de mettre le thème de la violence contre les femmes à l’agenda.</w:t>
      </w:r>
    </w:p>
    <w:p w14:paraId="17CD6CB4" w14:textId="77777777" w:rsidR="00A27EE2" w:rsidRPr="00FD6F8B" w:rsidRDefault="00A27EE2" w:rsidP="003A4C25">
      <w:pPr>
        <w:spacing w:line="276" w:lineRule="auto"/>
        <w:rPr>
          <w:rFonts w:ascii="Helvetica" w:hAnsi="Helvetica" w:cs="Arial"/>
          <w:color w:val="000000"/>
          <w:sz w:val="20"/>
          <w:szCs w:val="20"/>
          <w:lang w:val="fr-FR" w:eastAsia="fr-BE"/>
        </w:rPr>
      </w:pPr>
    </w:p>
    <w:p w14:paraId="3ECFE32C" w14:textId="77777777" w:rsidR="00A27EE2" w:rsidRPr="00FD6F8B" w:rsidRDefault="00A27EE2" w:rsidP="00E0796E">
      <w:pPr>
        <w:spacing w:line="276" w:lineRule="auto"/>
        <w:outlineLvl w:val="0"/>
        <w:rPr>
          <w:rFonts w:ascii="Helvetica" w:hAnsi="Helvetica" w:cs="Arial"/>
          <w:b/>
          <w:bCs/>
          <w:color w:val="333333"/>
          <w:sz w:val="20"/>
          <w:szCs w:val="20"/>
          <w:u w:val="single"/>
          <w:lang w:val="fr-FR"/>
        </w:rPr>
      </w:pPr>
      <w:r w:rsidRPr="00FD6F8B">
        <w:rPr>
          <w:rFonts w:ascii="Helvetica" w:hAnsi="Helvetica" w:cs="Arial"/>
          <w:b/>
          <w:bCs/>
          <w:color w:val="333333"/>
          <w:sz w:val="20"/>
          <w:szCs w:val="20"/>
          <w:u w:val="single"/>
          <w:lang w:val="fr-FR"/>
        </w:rPr>
        <w:t>Partenaires techniques et financiers</w:t>
      </w:r>
    </w:p>
    <w:p w14:paraId="484AE826" w14:textId="77777777" w:rsidR="00A27EE2" w:rsidRPr="00FD6F8B" w:rsidRDefault="00A27EE2" w:rsidP="003A4C25">
      <w:pPr>
        <w:spacing w:line="276" w:lineRule="auto"/>
        <w:rPr>
          <w:rFonts w:ascii="Helvetica" w:hAnsi="Helvetica" w:cs="Arial"/>
          <w:b/>
          <w:bCs/>
          <w:sz w:val="20"/>
          <w:szCs w:val="20"/>
          <w:lang w:val="fr-FR"/>
        </w:rPr>
      </w:pPr>
    </w:p>
    <w:p w14:paraId="7CB8D97C" w14:textId="77777777" w:rsidR="00A27EE2" w:rsidRPr="00FD6F8B" w:rsidRDefault="00A27EE2" w:rsidP="003A4C25">
      <w:pPr>
        <w:spacing w:line="276" w:lineRule="auto"/>
        <w:rPr>
          <w:rFonts w:ascii="Helvetica" w:hAnsi="Helvetica" w:cs="Arial"/>
          <w:sz w:val="20"/>
          <w:szCs w:val="20"/>
          <w:lang w:val="fr-FR"/>
        </w:rPr>
      </w:pPr>
      <w:r w:rsidRPr="00FD6F8B">
        <w:rPr>
          <w:rFonts w:ascii="Helvetica" w:hAnsi="Helvetica" w:cs="Arial"/>
          <w:sz w:val="20"/>
          <w:szCs w:val="20"/>
          <w:lang w:val="fr-FR"/>
        </w:rPr>
        <w:t xml:space="preserve">Mamas for Africa est un partenaire de longue date de l’Hôpital de Référence de Panzi. L’organisation a travaillé en collaboration avec l’ONG Belge </w:t>
      </w:r>
      <w:r w:rsidRPr="00FD6F8B">
        <w:rPr>
          <w:rFonts w:ascii="Helvetica" w:hAnsi="Helvetica" w:cs="Arial"/>
          <w:i/>
          <w:sz w:val="20"/>
          <w:szCs w:val="20"/>
          <w:lang w:val="fr-FR"/>
        </w:rPr>
        <w:t>Le Monde Selon les Femmes</w:t>
      </w:r>
      <w:r w:rsidRPr="00FD6F8B">
        <w:rPr>
          <w:rFonts w:ascii="Helvetica" w:hAnsi="Helvetica" w:cs="Arial"/>
          <w:sz w:val="20"/>
          <w:szCs w:val="20"/>
          <w:lang w:val="fr-FR"/>
        </w:rPr>
        <w:t xml:space="preserve"> et  </w:t>
      </w:r>
      <w:r w:rsidRPr="00FD6F8B">
        <w:rPr>
          <w:rFonts w:ascii="Helvetica" w:hAnsi="Helvetica" w:cs="Arial"/>
          <w:i/>
          <w:sz w:val="20"/>
          <w:szCs w:val="20"/>
          <w:lang w:val="fr-FR"/>
        </w:rPr>
        <w:t>International Institute of Tropical</w:t>
      </w:r>
      <w:r w:rsidRPr="00FD6F8B">
        <w:rPr>
          <w:rFonts w:ascii="Helvetica" w:hAnsi="Helvetica" w:cs="Arial"/>
          <w:sz w:val="20"/>
          <w:szCs w:val="20"/>
          <w:lang w:val="fr-FR"/>
        </w:rPr>
        <w:t xml:space="preserve"> Agriculture (IITA) entre autres. </w:t>
      </w:r>
    </w:p>
    <w:p w14:paraId="5A7C6886" w14:textId="77777777" w:rsidR="005E41C3" w:rsidRPr="00FD6F8B" w:rsidRDefault="005E41C3" w:rsidP="003A4C25">
      <w:pPr>
        <w:spacing w:line="276" w:lineRule="auto"/>
        <w:rPr>
          <w:rFonts w:ascii="Helvetica" w:hAnsi="Helvetica" w:cs="Arial"/>
          <w:sz w:val="20"/>
          <w:szCs w:val="20"/>
          <w:lang w:val="fr-FR"/>
        </w:rPr>
      </w:pPr>
    </w:p>
    <w:p w14:paraId="71C2CDE5" w14:textId="77777777" w:rsidR="005E41C3" w:rsidRPr="00FD6F8B" w:rsidRDefault="005E41C3" w:rsidP="00E0796E">
      <w:pPr>
        <w:spacing w:line="276" w:lineRule="auto"/>
        <w:outlineLvl w:val="0"/>
        <w:rPr>
          <w:rFonts w:ascii="Helvetica" w:hAnsi="Helvetica" w:cs="Arial"/>
          <w:sz w:val="20"/>
          <w:szCs w:val="20"/>
          <w:lang w:val="fr-FR"/>
        </w:rPr>
      </w:pPr>
      <w:r w:rsidRPr="00FD6F8B">
        <w:rPr>
          <w:rFonts w:ascii="Helvetica" w:hAnsi="Helvetica" w:cs="Arial"/>
          <w:sz w:val="20"/>
          <w:szCs w:val="20"/>
          <w:lang w:val="fr-FR"/>
        </w:rPr>
        <w:t>Résumé de la position générale</w:t>
      </w:r>
    </w:p>
    <w:p w14:paraId="5961B5A3" w14:textId="77777777" w:rsidR="005E41C3" w:rsidRPr="00FD6F8B" w:rsidRDefault="005E41C3" w:rsidP="003A4C25">
      <w:pPr>
        <w:spacing w:line="276" w:lineRule="auto"/>
        <w:rPr>
          <w:rFonts w:ascii="Helvetica" w:hAnsi="Helvetica" w:cs="Arial"/>
          <w:sz w:val="20"/>
          <w:szCs w:val="20"/>
          <w:lang w:val="fr-FR"/>
        </w:rPr>
      </w:pPr>
    </w:p>
    <w:p w14:paraId="14821A57" w14:textId="77777777" w:rsidR="005E41C3" w:rsidRPr="00FD6F8B" w:rsidRDefault="005E41C3" w:rsidP="003A4C25">
      <w:pPr>
        <w:spacing w:line="276" w:lineRule="auto"/>
        <w:rPr>
          <w:rFonts w:ascii="Helvetica" w:hAnsi="Helvetica" w:cs="Arial"/>
          <w:sz w:val="20"/>
          <w:szCs w:val="20"/>
          <w:lang w:val="fr-FR"/>
        </w:rPr>
      </w:pPr>
      <w:r w:rsidRPr="00FD6F8B">
        <w:rPr>
          <w:rFonts w:ascii="Helvetica" w:hAnsi="Helvetica" w:cs="Arial"/>
          <w:b/>
          <w:sz w:val="20"/>
          <w:szCs w:val="20"/>
          <w:lang w:val="fr-FR"/>
        </w:rPr>
        <w:t>Le chef de mission</w:t>
      </w:r>
      <w:r w:rsidR="0091594A" w:rsidRPr="00FD6F8B">
        <w:rPr>
          <w:rFonts w:ascii="Helvetica" w:hAnsi="Helvetica" w:cs="Arial"/>
          <w:sz w:val="20"/>
          <w:szCs w:val="20"/>
          <w:lang w:val="fr-FR"/>
        </w:rPr>
        <w:t xml:space="preserve"> se charge </w:t>
      </w:r>
      <w:r w:rsidR="00DE41A4" w:rsidRPr="00FD6F8B">
        <w:rPr>
          <w:rFonts w:ascii="Helvetica" w:hAnsi="Helvetica" w:cs="Arial"/>
          <w:sz w:val="20"/>
          <w:szCs w:val="20"/>
          <w:lang w:val="fr-FR"/>
        </w:rPr>
        <w:t>de la mise en œuvre du programme de MfA.</w:t>
      </w:r>
    </w:p>
    <w:p w14:paraId="5E393333" w14:textId="77777777" w:rsidR="00DE41A4" w:rsidRPr="00FD6F8B" w:rsidRDefault="00DE41A4" w:rsidP="003A4C25">
      <w:pPr>
        <w:spacing w:line="276" w:lineRule="auto"/>
        <w:rPr>
          <w:rFonts w:ascii="Helvetica" w:hAnsi="Helvetica" w:cs="Arial"/>
          <w:sz w:val="20"/>
          <w:szCs w:val="20"/>
          <w:lang w:val="fr-FR"/>
        </w:rPr>
      </w:pPr>
      <w:r w:rsidRPr="00FD6F8B">
        <w:rPr>
          <w:rFonts w:ascii="Helvetica" w:hAnsi="Helvetica" w:cs="Arial"/>
          <w:sz w:val="20"/>
          <w:szCs w:val="20"/>
          <w:lang w:val="fr-FR"/>
        </w:rPr>
        <w:t>Il/elle assurera le leadership global en mettant particulièrement l’accent sur la qualité et l’intégration du programme</w:t>
      </w:r>
      <w:r w:rsidR="003A4C25" w:rsidRPr="00FD6F8B">
        <w:rPr>
          <w:rFonts w:ascii="Helvetica" w:hAnsi="Helvetica" w:cs="Arial"/>
          <w:sz w:val="20"/>
          <w:szCs w:val="20"/>
          <w:lang w:val="fr-FR"/>
        </w:rPr>
        <w:t>, les résultats, la gouvernance, dans la mise en œuvre du programme.</w:t>
      </w:r>
    </w:p>
    <w:p w14:paraId="536E2330" w14:textId="77777777" w:rsidR="003A4C25" w:rsidRPr="00FD6F8B" w:rsidRDefault="003A4C25" w:rsidP="003A4C25">
      <w:pPr>
        <w:spacing w:line="276" w:lineRule="auto"/>
        <w:rPr>
          <w:rFonts w:ascii="Helvetica" w:hAnsi="Helvetica" w:cs="Arial"/>
          <w:sz w:val="20"/>
          <w:szCs w:val="20"/>
          <w:lang w:val="fr-FR"/>
        </w:rPr>
      </w:pPr>
    </w:p>
    <w:p w14:paraId="59C7CA29" w14:textId="3572A014" w:rsidR="003A4C25" w:rsidRPr="00FD6F8B" w:rsidRDefault="00FD6F8B" w:rsidP="00E0796E">
      <w:pPr>
        <w:spacing w:line="276" w:lineRule="auto"/>
        <w:outlineLvl w:val="0"/>
        <w:rPr>
          <w:rFonts w:ascii="Helvetica" w:hAnsi="Helvetica" w:cs="Arial"/>
          <w:b/>
          <w:sz w:val="20"/>
          <w:szCs w:val="20"/>
          <w:u w:val="single"/>
          <w:lang w:val="fr-FR"/>
        </w:rPr>
      </w:pPr>
      <w:r w:rsidRPr="00FD6F8B">
        <w:rPr>
          <w:rFonts w:ascii="Helvetica" w:hAnsi="Helvetica" w:cs="Arial"/>
          <w:b/>
          <w:sz w:val="20"/>
          <w:szCs w:val="20"/>
          <w:u w:val="single"/>
          <w:lang w:val="fr-FR"/>
        </w:rPr>
        <w:t>Description du job/</w:t>
      </w:r>
      <w:r w:rsidR="003A4C25" w:rsidRPr="00FD6F8B">
        <w:rPr>
          <w:rFonts w:ascii="Helvetica" w:hAnsi="Helvetica" w:cs="Arial"/>
          <w:b/>
          <w:sz w:val="20"/>
          <w:szCs w:val="20"/>
          <w:u w:val="single"/>
          <w:lang w:val="fr-FR"/>
        </w:rPr>
        <w:t>Responsabilités essentielles de l’emploi</w:t>
      </w:r>
    </w:p>
    <w:p w14:paraId="60A37723" w14:textId="77777777" w:rsidR="003A4C25" w:rsidRPr="00FD6F8B" w:rsidRDefault="003A4C25" w:rsidP="003A4C25">
      <w:pPr>
        <w:spacing w:line="276" w:lineRule="auto"/>
        <w:rPr>
          <w:rFonts w:ascii="Helvetica" w:hAnsi="Helvetica" w:cs="Arial"/>
          <w:sz w:val="20"/>
          <w:szCs w:val="20"/>
          <w:lang w:val="fr-FR"/>
        </w:rPr>
      </w:pPr>
    </w:p>
    <w:p w14:paraId="7A1E574C" w14:textId="77777777" w:rsidR="00A27EE2" w:rsidRPr="00FD6F8B" w:rsidRDefault="003A4C25" w:rsidP="003A4C25">
      <w:pPr>
        <w:spacing w:line="276" w:lineRule="auto"/>
        <w:rPr>
          <w:rFonts w:ascii="Helvetica" w:hAnsi="Helvetica" w:cs="Arial"/>
          <w:sz w:val="20"/>
          <w:szCs w:val="20"/>
          <w:lang w:val="fr-FR"/>
        </w:rPr>
      </w:pPr>
      <w:r w:rsidRPr="00FD6F8B">
        <w:rPr>
          <w:rFonts w:ascii="Helvetica" w:hAnsi="Helvetica" w:cs="Arial"/>
          <w:sz w:val="20"/>
          <w:szCs w:val="20"/>
          <w:lang w:val="fr-FR"/>
        </w:rPr>
        <w:t>Stratégie et Vision :</w:t>
      </w:r>
    </w:p>
    <w:p w14:paraId="7907F9CA" w14:textId="77777777" w:rsidR="004B11A8" w:rsidRPr="00FD6F8B" w:rsidRDefault="004B11A8" w:rsidP="003A4C25">
      <w:pPr>
        <w:numPr>
          <w:ilvl w:val="0"/>
          <w:numId w:val="2"/>
        </w:numPr>
        <w:spacing w:before="100" w:beforeAutospacing="1" w:after="100" w:afterAutospacing="1" w:line="0" w:lineRule="atLeast"/>
        <w:ind w:left="714" w:hanging="357"/>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Faire preuve de leadership visible et </w:t>
      </w:r>
      <w:r w:rsidR="00AE0F1E" w:rsidRPr="00FD6F8B">
        <w:rPr>
          <w:rFonts w:ascii="Helvetica" w:eastAsia="Times New Roman" w:hAnsi="Helvetica" w:cs="Arial"/>
          <w:noProof w:val="0"/>
          <w:color w:val="000000" w:themeColor="text1"/>
          <w:spacing w:val="8"/>
          <w:sz w:val="20"/>
          <w:szCs w:val="20"/>
          <w:lang w:val="fr-FR" w:eastAsia="nl-NL"/>
        </w:rPr>
        <w:t>respecter</w:t>
      </w:r>
      <w:r w:rsidRPr="00FD6F8B">
        <w:rPr>
          <w:rFonts w:ascii="Helvetica" w:eastAsia="Times New Roman" w:hAnsi="Helvetica" w:cs="Arial"/>
          <w:noProof w:val="0"/>
          <w:color w:val="000000" w:themeColor="text1"/>
          <w:spacing w:val="8"/>
          <w:sz w:val="20"/>
          <w:szCs w:val="20"/>
          <w:lang w:val="fr-FR" w:eastAsia="nl-NL"/>
        </w:rPr>
        <w:t xml:space="preserve"> </w:t>
      </w:r>
      <w:r w:rsidR="00AE0F1E" w:rsidRPr="00FD6F8B">
        <w:rPr>
          <w:rFonts w:ascii="Helvetica" w:eastAsia="Times New Roman" w:hAnsi="Helvetica" w:cs="Arial"/>
          <w:noProof w:val="0"/>
          <w:color w:val="000000" w:themeColor="text1"/>
          <w:spacing w:val="8"/>
          <w:sz w:val="20"/>
          <w:szCs w:val="20"/>
          <w:lang w:val="fr-FR" w:eastAsia="nl-NL"/>
        </w:rPr>
        <w:t>l</w:t>
      </w:r>
      <w:r w:rsidRPr="00FD6F8B">
        <w:rPr>
          <w:rFonts w:ascii="Helvetica" w:eastAsia="Times New Roman" w:hAnsi="Helvetica" w:cs="Arial"/>
          <w:noProof w:val="0"/>
          <w:color w:val="000000" w:themeColor="text1"/>
          <w:spacing w:val="8"/>
          <w:sz w:val="20"/>
          <w:szCs w:val="20"/>
          <w:lang w:val="fr-FR" w:eastAsia="nl-NL"/>
        </w:rPr>
        <w:t xml:space="preserve">es valeurs fondamentales de </w:t>
      </w:r>
      <w:r w:rsidR="003A4C25" w:rsidRPr="00FD6F8B">
        <w:rPr>
          <w:rFonts w:ascii="Helvetica" w:eastAsia="Times New Roman" w:hAnsi="Helvetica" w:cs="Arial"/>
          <w:noProof w:val="0"/>
          <w:color w:val="000000" w:themeColor="text1"/>
          <w:spacing w:val="8"/>
          <w:sz w:val="20"/>
          <w:szCs w:val="20"/>
          <w:lang w:val="fr-FR" w:eastAsia="nl-NL"/>
        </w:rPr>
        <w:t>MfA</w:t>
      </w:r>
      <w:r w:rsidRPr="00FD6F8B">
        <w:rPr>
          <w:rFonts w:ascii="Helvetica" w:eastAsia="Times New Roman" w:hAnsi="Helvetica" w:cs="Arial"/>
          <w:noProof w:val="0"/>
          <w:color w:val="000000" w:themeColor="text1"/>
          <w:spacing w:val="8"/>
          <w:sz w:val="20"/>
          <w:szCs w:val="20"/>
          <w:lang w:val="fr-FR" w:eastAsia="nl-NL"/>
        </w:rPr>
        <w:t xml:space="preserve">, les principes et la </w:t>
      </w:r>
      <w:r w:rsidR="001233D2" w:rsidRPr="00FD6F8B">
        <w:rPr>
          <w:rFonts w:ascii="Helvetica" w:eastAsia="Times New Roman" w:hAnsi="Helvetica" w:cs="Arial"/>
          <w:noProof w:val="0"/>
          <w:color w:val="000000" w:themeColor="text1"/>
          <w:spacing w:val="8"/>
          <w:sz w:val="20"/>
          <w:szCs w:val="20"/>
          <w:lang w:val="fr-FR" w:eastAsia="nl-NL"/>
        </w:rPr>
        <w:t>stratégie ;</w:t>
      </w:r>
    </w:p>
    <w:p w14:paraId="4206ABE6" w14:textId="77777777" w:rsidR="004B11A8" w:rsidRPr="00FD6F8B" w:rsidRDefault="00AE0F1E" w:rsidP="00E90DCF">
      <w:pPr>
        <w:numPr>
          <w:ilvl w:val="0"/>
          <w:numId w:val="2"/>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V</w:t>
      </w:r>
      <w:r w:rsidR="004B11A8" w:rsidRPr="00FD6F8B">
        <w:rPr>
          <w:rFonts w:ascii="Helvetica" w:eastAsia="Times New Roman" w:hAnsi="Helvetica" w:cs="Arial"/>
          <w:noProof w:val="0"/>
          <w:color w:val="000000" w:themeColor="text1"/>
          <w:spacing w:val="8"/>
          <w:sz w:val="20"/>
          <w:szCs w:val="20"/>
          <w:lang w:val="fr-FR" w:eastAsia="nl-NL"/>
        </w:rPr>
        <w:t>eiller à ce que tous les aspects de la conception d</w:t>
      </w:r>
      <w:r w:rsidR="003A4C25" w:rsidRPr="00FD6F8B">
        <w:rPr>
          <w:rFonts w:ascii="Helvetica" w:eastAsia="Times New Roman" w:hAnsi="Helvetica" w:cs="Arial"/>
          <w:noProof w:val="0"/>
          <w:color w:val="000000" w:themeColor="text1"/>
          <w:spacing w:val="8"/>
          <w:sz w:val="20"/>
          <w:szCs w:val="20"/>
          <w:lang w:val="fr-FR" w:eastAsia="nl-NL"/>
        </w:rPr>
        <w:t>u programme</w:t>
      </w:r>
      <w:r w:rsidR="004B11A8" w:rsidRPr="00FD6F8B">
        <w:rPr>
          <w:rFonts w:ascii="Helvetica" w:eastAsia="Times New Roman" w:hAnsi="Helvetica" w:cs="Arial"/>
          <w:noProof w:val="0"/>
          <w:color w:val="000000" w:themeColor="text1"/>
          <w:spacing w:val="8"/>
          <w:sz w:val="20"/>
          <w:szCs w:val="20"/>
          <w:lang w:val="fr-FR" w:eastAsia="nl-NL"/>
        </w:rPr>
        <w:t xml:space="preserve"> so</w:t>
      </w:r>
      <w:r w:rsidRPr="00FD6F8B">
        <w:rPr>
          <w:rFonts w:ascii="Helvetica" w:eastAsia="Times New Roman" w:hAnsi="Helvetica" w:cs="Arial"/>
          <w:noProof w:val="0"/>
          <w:color w:val="000000" w:themeColor="text1"/>
          <w:spacing w:val="8"/>
          <w:sz w:val="20"/>
          <w:szCs w:val="20"/>
          <w:lang w:val="fr-FR" w:eastAsia="nl-NL"/>
        </w:rPr>
        <w:t>ie</w:t>
      </w:r>
      <w:r w:rsidR="004B11A8" w:rsidRPr="00FD6F8B">
        <w:rPr>
          <w:rFonts w:ascii="Helvetica" w:eastAsia="Times New Roman" w:hAnsi="Helvetica" w:cs="Arial"/>
          <w:noProof w:val="0"/>
          <w:color w:val="000000" w:themeColor="text1"/>
          <w:spacing w:val="8"/>
          <w:sz w:val="20"/>
          <w:szCs w:val="20"/>
          <w:lang w:val="fr-FR" w:eastAsia="nl-NL"/>
        </w:rPr>
        <w:t>nt mis en œuvre</w:t>
      </w:r>
      <w:r w:rsidRPr="00FD6F8B">
        <w:rPr>
          <w:rFonts w:ascii="Helvetica" w:eastAsia="Times New Roman" w:hAnsi="Helvetica" w:cs="Arial"/>
          <w:noProof w:val="0"/>
          <w:color w:val="000000" w:themeColor="text1"/>
          <w:spacing w:val="8"/>
          <w:sz w:val="20"/>
          <w:szCs w:val="20"/>
          <w:lang w:val="fr-FR" w:eastAsia="nl-NL"/>
        </w:rPr>
        <w:t xml:space="preserve"> selon les règles et les directives internes</w:t>
      </w:r>
      <w:r w:rsidR="00C25D03" w:rsidRPr="00FD6F8B">
        <w:rPr>
          <w:rFonts w:ascii="Helvetica" w:eastAsia="Times New Roman" w:hAnsi="Helvetica" w:cs="Arial"/>
          <w:noProof w:val="0"/>
          <w:color w:val="000000" w:themeColor="text1"/>
          <w:spacing w:val="8"/>
          <w:sz w:val="20"/>
          <w:szCs w:val="20"/>
          <w:lang w:val="fr-FR" w:eastAsia="nl-NL"/>
        </w:rPr>
        <w:t xml:space="preserve"> </w:t>
      </w:r>
      <w:r w:rsidR="004B11A8" w:rsidRPr="00FD6F8B">
        <w:rPr>
          <w:rFonts w:ascii="Helvetica" w:eastAsia="Times New Roman" w:hAnsi="Helvetica" w:cs="Arial"/>
          <w:noProof w:val="0"/>
          <w:color w:val="000000" w:themeColor="text1"/>
          <w:spacing w:val="8"/>
          <w:sz w:val="20"/>
          <w:szCs w:val="20"/>
          <w:lang w:val="fr-FR" w:eastAsia="nl-NL"/>
        </w:rPr>
        <w:t xml:space="preserve">tout en travaillant dans un environnement </w:t>
      </w:r>
      <w:r w:rsidR="001233D2" w:rsidRPr="00FD6F8B">
        <w:rPr>
          <w:rFonts w:ascii="Helvetica" w:eastAsia="Times New Roman" w:hAnsi="Helvetica" w:cs="Arial"/>
          <w:noProof w:val="0"/>
          <w:color w:val="000000" w:themeColor="text1"/>
          <w:spacing w:val="8"/>
          <w:sz w:val="20"/>
          <w:szCs w:val="20"/>
          <w:lang w:val="fr-FR" w:eastAsia="nl-NL"/>
        </w:rPr>
        <w:t>difficile ;</w:t>
      </w:r>
    </w:p>
    <w:p w14:paraId="14FD7797" w14:textId="77777777" w:rsidR="001A141E" w:rsidRPr="00FD6F8B" w:rsidRDefault="006328A5" w:rsidP="001233D2">
      <w:pPr>
        <w:numPr>
          <w:ilvl w:val="0"/>
          <w:numId w:val="2"/>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S’a</w:t>
      </w:r>
      <w:r w:rsidR="004B11A8" w:rsidRPr="00FD6F8B">
        <w:rPr>
          <w:rFonts w:ascii="Helvetica" w:eastAsia="Times New Roman" w:hAnsi="Helvetica" w:cs="Arial"/>
          <w:noProof w:val="0"/>
          <w:color w:val="000000" w:themeColor="text1"/>
          <w:spacing w:val="8"/>
          <w:sz w:val="20"/>
          <w:szCs w:val="20"/>
          <w:lang w:val="fr-FR" w:eastAsia="nl-NL"/>
        </w:rPr>
        <w:t>ssurer que les objectifs</w:t>
      </w:r>
      <w:r w:rsidR="00D46485" w:rsidRPr="00FD6F8B">
        <w:rPr>
          <w:rFonts w:ascii="Helvetica" w:eastAsia="Times New Roman" w:hAnsi="Helvetica" w:cs="Arial"/>
          <w:noProof w:val="0"/>
          <w:color w:val="000000" w:themeColor="text1"/>
          <w:spacing w:val="8"/>
          <w:sz w:val="20"/>
          <w:szCs w:val="20"/>
          <w:lang w:val="fr-FR" w:eastAsia="nl-NL"/>
        </w:rPr>
        <w:t xml:space="preserve"> du programme pour </w:t>
      </w:r>
      <w:r w:rsidR="00D46485" w:rsidRPr="00FD6F8B">
        <w:rPr>
          <w:rFonts w:ascii="Helvetica" w:hAnsi="Helvetica" w:cs="Arial"/>
          <w:sz w:val="20"/>
          <w:szCs w:val="20"/>
          <w:lang w:val="fr-FR"/>
        </w:rPr>
        <w:t xml:space="preserve">l’accès </w:t>
      </w:r>
      <w:r w:rsidR="00AE0F1E" w:rsidRPr="00FD6F8B">
        <w:rPr>
          <w:rFonts w:ascii="Helvetica" w:hAnsi="Helvetica" w:cs="Arial"/>
          <w:sz w:val="20"/>
          <w:szCs w:val="20"/>
          <w:lang w:val="fr-FR"/>
        </w:rPr>
        <w:t>aux</w:t>
      </w:r>
      <w:r w:rsidR="00D46485" w:rsidRPr="00FD6F8B">
        <w:rPr>
          <w:rFonts w:ascii="Helvetica" w:hAnsi="Helvetica" w:cs="Arial"/>
          <w:sz w:val="20"/>
          <w:szCs w:val="20"/>
          <w:lang w:val="fr-FR"/>
        </w:rPr>
        <w:t xml:space="preserve"> soins médicaux et à un accompagnement psychologique</w:t>
      </w:r>
      <w:r w:rsidR="00AE0F1E" w:rsidRPr="00FD6F8B">
        <w:rPr>
          <w:rFonts w:ascii="Helvetica" w:hAnsi="Helvetica" w:cs="Arial"/>
          <w:sz w:val="20"/>
          <w:szCs w:val="20"/>
          <w:lang w:val="fr-FR"/>
        </w:rPr>
        <w:t xml:space="preserve"> </w:t>
      </w:r>
      <w:r w:rsidRPr="00FD6F8B">
        <w:rPr>
          <w:rFonts w:ascii="Helvetica" w:hAnsi="Helvetica" w:cs="Arial"/>
          <w:sz w:val="20"/>
          <w:szCs w:val="20"/>
          <w:lang w:val="fr-FR"/>
        </w:rPr>
        <w:t>des</w:t>
      </w:r>
      <w:r w:rsidR="00D46485" w:rsidRPr="00FD6F8B">
        <w:rPr>
          <w:rFonts w:ascii="Helvetica" w:hAnsi="Helvetica" w:cs="Arial"/>
          <w:sz w:val="20"/>
          <w:szCs w:val="20"/>
          <w:lang w:val="fr-FR"/>
        </w:rPr>
        <w:t xml:space="preserve"> victimes de violences, </w:t>
      </w:r>
      <w:r w:rsidR="00D46485" w:rsidRPr="00FD6F8B">
        <w:rPr>
          <w:rFonts w:ascii="Helvetica" w:eastAsia="Times New Roman" w:hAnsi="Helvetica" w:cs="Arial"/>
          <w:noProof w:val="0"/>
          <w:color w:val="000000" w:themeColor="text1"/>
          <w:spacing w:val="8"/>
          <w:sz w:val="20"/>
          <w:szCs w:val="20"/>
          <w:lang w:val="fr-FR" w:eastAsia="nl-NL"/>
        </w:rPr>
        <w:t>so</w:t>
      </w:r>
      <w:r w:rsidR="00AE0F1E" w:rsidRPr="00FD6F8B">
        <w:rPr>
          <w:rFonts w:ascii="Helvetica" w:eastAsia="Times New Roman" w:hAnsi="Helvetica" w:cs="Arial"/>
          <w:noProof w:val="0"/>
          <w:color w:val="000000" w:themeColor="text1"/>
          <w:spacing w:val="8"/>
          <w:sz w:val="20"/>
          <w:szCs w:val="20"/>
          <w:lang w:val="fr-FR" w:eastAsia="nl-NL"/>
        </w:rPr>
        <w:t>ie</w:t>
      </w:r>
      <w:r w:rsidR="00D46485" w:rsidRPr="00FD6F8B">
        <w:rPr>
          <w:rFonts w:ascii="Helvetica" w:eastAsia="Times New Roman" w:hAnsi="Helvetica" w:cs="Arial"/>
          <w:noProof w:val="0"/>
          <w:color w:val="000000" w:themeColor="text1"/>
          <w:spacing w:val="8"/>
          <w:sz w:val="20"/>
          <w:szCs w:val="20"/>
          <w:lang w:val="fr-FR" w:eastAsia="nl-NL"/>
        </w:rPr>
        <w:t>nt suivis et respectés</w:t>
      </w:r>
    </w:p>
    <w:p w14:paraId="5AE197F2" w14:textId="77777777" w:rsidR="004B11A8" w:rsidRPr="00FD6F8B" w:rsidRDefault="006328A5" w:rsidP="00E90DCF">
      <w:pPr>
        <w:numPr>
          <w:ilvl w:val="0"/>
          <w:numId w:val="2"/>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S’a</w:t>
      </w:r>
      <w:r w:rsidR="004B11A8" w:rsidRPr="00FD6F8B">
        <w:rPr>
          <w:rFonts w:ascii="Helvetica" w:eastAsia="Times New Roman" w:hAnsi="Helvetica" w:cs="Arial"/>
          <w:noProof w:val="0"/>
          <w:color w:val="000000" w:themeColor="text1"/>
          <w:spacing w:val="8"/>
          <w:sz w:val="20"/>
          <w:szCs w:val="20"/>
          <w:lang w:val="fr-FR" w:eastAsia="nl-NL"/>
        </w:rPr>
        <w:t xml:space="preserve">ssurer </w:t>
      </w:r>
      <w:r w:rsidR="001A141E" w:rsidRPr="00FD6F8B">
        <w:rPr>
          <w:rFonts w:ascii="Helvetica" w:eastAsia="Times New Roman" w:hAnsi="Helvetica" w:cs="Arial"/>
          <w:noProof w:val="0"/>
          <w:color w:val="000000" w:themeColor="text1"/>
          <w:spacing w:val="8"/>
          <w:sz w:val="20"/>
          <w:szCs w:val="20"/>
          <w:lang w:val="fr-FR" w:eastAsia="nl-NL"/>
        </w:rPr>
        <w:t xml:space="preserve">que les objectifs du programme </w:t>
      </w:r>
      <w:r w:rsidR="004B11A8" w:rsidRPr="00FD6F8B">
        <w:rPr>
          <w:rFonts w:ascii="Helvetica" w:eastAsia="Times New Roman" w:hAnsi="Helvetica" w:cs="Arial"/>
          <w:noProof w:val="0"/>
          <w:color w:val="000000" w:themeColor="text1"/>
          <w:spacing w:val="8"/>
          <w:sz w:val="20"/>
          <w:szCs w:val="20"/>
          <w:lang w:val="fr-FR" w:eastAsia="nl-NL"/>
        </w:rPr>
        <w:t>so</w:t>
      </w:r>
      <w:r w:rsidR="00AE0F1E" w:rsidRPr="00FD6F8B">
        <w:rPr>
          <w:rFonts w:ascii="Helvetica" w:eastAsia="Times New Roman" w:hAnsi="Helvetica" w:cs="Arial"/>
          <w:noProof w:val="0"/>
          <w:color w:val="000000" w:themeColor="text1"/>
          <w:spacing w:val="8"/>
          <w:sz w:val="20"/>
          <w:szCs w:val="20"/>
          <w:lang w:val="fr-FR" w:eastAsia="nl-NL"/>
        </w:rPr>
        <w:t>ie</w:t>
      </w:r>
      <w:r w:rsidR="004B11A8" w:rsidRPr="00FD6F8B">
        <w:rPr>
          <w:rFonts w:ascii="Helvetica" w:eastAsia="Times New Roman" w:hAnsi="Helvetica" w:cs="Arial"/>
          <w:noProof w:val="0"/>
          <w:color w:val="000000" w:themeColor="text1"/>
          <w:spacing w:val="8"/>
          <w:sz w:val="20"/>
          <w:szCs w:val="20"/>
          <w:lang w:val="fr-FR" w:eastAsia="nl-NL"/>
        </w:rPr>
        <w:t>nt</w:t>
      </w:r>
      <w:r w:rsidR="00AE0F1E" w:rsidRPr="00FD6F8B">
        <w:rPr>
          <w:rFonts w:ascii="Helvetica" w:eastAsia="Times New Roman" w:hAnsi="Helvetica" w:cs="Arial"/>
          <w:noProof w:val="0"/>
          <w:color w:val="000000" w:themeColor="text1"/>
          <w:spacing w:val="8"/>
          <w:sz w:val="20"/>
          <w:szCs w:val="20"/>
          <w:lang w:val="fr-FR" w:eastAsia="nl-NL"/>
        </w:rPr>
        <w:t xml:space="preserve"> exécutés </w:t>
      </w:r>
      <w:r w:rsidR="00C25D03" w:rsidRPr="00FD6F8B">
        <w:rPr>
          <w:rFonts w:ascii="Helvetica" w:eastAsia="Times New Roman" w:hAnsi="Helvetica" w:cs="Arial"/>
          <w:noProof w:val="0"/>
          <w:color w:val="000000" w:themeColor="text1"/>
          <w:spacing w:val="8"/>
          <w:sz w:val="20"/>
          <w:szCs w:val="20"/>
          <w:lang w:val="fr-FR" w:eastAsia="nl-NL"/>
        </w:rPr>
        <w:t>selon le</w:t>
      </w:r>
      <w:r w:rsidR="004B11A8" w:rsidRPr="00FD6F8B">
        <w:rPr>
          <w:rFonts w:ascii="Helvetica" w:eastAsia="Times New Roman" w:hAnsi="Helvetica" w:cs="Arial"/>
          <w:noProof w:val="0"/>
          <w:color w:val="000000" w:themeColor="text1"/>
          <w:spacing w:val="8"/>
          <w:sz w:val="20"/>
          <w:szCs w:val="20"/>
          <w:lang w:val="fr-FR" w:eastAsia="nl-NL"/>
        </w:rPr>
        <w:t xml:space="preserve"> budget et le </w:t>
      </w:r>
      <w:r w:rsidR="001233D2" w:rsidRPr="00FD6F8B">
        <w:rPr>
          <w:rFonts w:ascii="Helvetica" w:eastAsia="Times New Roman" w:hAnsi="Helvetica" w:cs="Arial"/>
          <w:noProof w:val="0"/>
          <w:color w:val="000000" w:themeColor="text1"/>
          <w:spacing w:val="8"/>
          <w:sz w:val="20"/>
          <w:szCs w:val="20"/>
          <w:lang w:val="fr-FR" w:eastAsia="nl-NL"/>
        </w:rPr>
        <w:t>calendrier ;</w:t>
      </w:r>
    </w:p>
    <w:p w14:paraId="1B8F12AE" w14:textId="77777777" w:rsidR="004B11A8" w:rsidRPr="00FD6F8B" w:rsidRDefault="004B11A8" w:rsidP="00E90DCF">
      <w:pPr>
        <w:numPr>
          <w:ilvl w:val="0"/>
          <w:numId w:val="2"/>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Superv</w:t>
      </w:r>
      <w:r w:rsidR="001A141E" w:rsidRPr="00FD6F8B">
        <w:rPr>
          <w:rFonts w:ascii="Helvetica" w:eastAsia="Times New Roman" w:hAnsi="Helvetica" w:cs="Arial"/>
          <w:noProof w:val="0"/>
          <w:color w:val="000000" w:themeColor="text1"/>
          <w:spacing w:val="8"/>
          <w:sz w:val="20"/>
          <w:szCs w:val="20"/>
          <w:lang w:val="fr-FR" w:eastAsia="nl-NL"/>
        </w:rPr>
        <w:t>iser la performance des équipes ;</w:t>
      </w:r>
    </w:p>
    <w:p w14:paraId="5ACC6909" w14:textId="77777777" w:rsidR="004B11A8" w:rsidRPr="00FD6F8B" w:rsidRDefault="001233D2" w:rsidP="00E90DCF">
      <w:pPr>
        <w:numPr>
          <w:ilvl w:val="0"/>
          <w:numId w:val="2"/>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Gérer </w:t>
      </w:r>
      <w:r w:rsidR="006328A5" w:rsidRPr="00FD6F8B">
        <w:rPr>
          <w:rFonts w:ascii="Helvetica" w:eastAsia="Times New Roman" w:hAnsi="Helvetica" w:cs="Arial"/>
          <w:noProof w:val="0"/>
          <w:color w:val="000000" w:themeColor="text1"/>
          <w:spacing w:val="8"/>
          <w:sz w:val="20"/>
          <w:szCs w:val="20"/>
          <w:lang w:val="fr-FR" w:eastAsia="nl-NL"/>
        </w:rPr>
        <w:t>les partenaires</w:t>
      </w:r>
      <w:r w:rsidRPr="00FD6F8B">
        <w:rPr>
          <w:rFonts w:ascii="Helvetica" w:eastAsia="Times New Roman" w:hAnsi="Helvetica" w:cs="Arial"/>
          <w:noProof w:val="0"/>
          <w:color w:val="000000" w:themeColor="text1"/>
          <w:spacing w:val="8"/>
          <w:sz w:val="20"/>
          <w:szCs w:val="20"/>
          <w:lang w:val="fr-FR" w:eastAsia="nl-NL"/>
        </w:rPr>
        <w:t> : i</w:t>
      </w:r>
      <w:r w:rsidR="004B11A8" w:rsidRPr="00FD6F8B">
        <w:rPr>
          <w:rFonts w:ascii="Helvetica" w:eastAsia="Times New Roman" w:hAnsi="Helvetica" w:cs="Arial"/>
          <w:noProof w:val="0"/>
          <w:color w:val="000000" w:themeColor="text1"/>
          <w:spacing w:val="8"/>
          <w:sz w:val="20"/>
          <w:szCs w:val="20"/>
          <w:lang w:val="fr-FR" w:eastAsia="nl-NL"/>
        </w:rPr>
        <w:t xml:space="preserve">dentifier, établir des partenariats avec les </w:t>
      </w:r>
      <w:r w:rsidR="00B80E26" w:rsidRPr="00FD6F8B">
        <w:rPr>
          <w:rFonts w:ascii="Helvetica" w:eastAsia="Times New Roman" w:hAnsi="Helvetica" w:cs="Arial"/>
          <w:noProof w:val="0"/>
          <w:color w:val="000000" w:themeColor="text1"/>
          <w:spacing w:val="8"/>
          <w:sz w:val="20"/>
          <w:szCs w:val="20"/>
          <w:lang w:val="fr-FR" w:eastAsia="nl-NL"/>
        </w:rPr>
        <w:t xml:space="preserve">acteurs locaux et/ou internationaux </w:t>
      </w:r>
      <w:r w:rsidR="004B11A8" w:rsidRPr="00FD6F8B">
        <w:rPr>
          <w:rFonts w:ascii="Helvetica" w:eastAsia="Times New Roman" w:hAnsi="Helvetica" w:cs="Arial"/>
          <w:noProof w:val="0"/>
          <w:color w:val="000000" w:themeColor="text1"/>
          <w:spacing w:val="8"/>
          <w:sz w:val="20"/>
          <w:szCs w:val="20"/>
          <w:lang w:val="fr-FR" w:eastAsia="nl-NL"/>
        </w:rPr>
        <w:t xml:space="preserve">et d'autres parties </w:t>
      </w:r>
      <w:r w:rsidRPr="00FD6F8B">
        <w:rPr>
          <w:rFonts w:ascii="Helvetica" w:eastAsia="Times New Roman" w:hAnsi="Helvetica" w:cs="Arial"/>
          <w:noProof w:val="0"/>
          <w:color w:val="000000" w:themeColor="text1"/>
          <w:spacing w:val="8"/>
          <w:sz w:val="20"/>
          <w:szCs w:val="20"/>
          <w:lang w:val="fr-FR" w:eastAsia="nl-NL"/>
        </w:rPr>
        <w:t>prenantes ;</w:t>
      </w:r>
    </w:p>
    <w:p w14:paraId="6EE67793" w14:textId="77777777" w:rsidR="004B11A8" w:rsidRPr="00FD6F8B" w:rsidRDefault="001233D2" w:rsidP="005E41C3">
      <w:pPr>
        <w:numPr>
          <w:ilvl w:val="0"/>
          <w:numId w:val="2"/>
        </w:numPr>
        <w:spacing w:before="100" w:beforeAutospacing="1" w:after="100" w:afterAutospacing="1" w:line="0" w:lineRule="atLeast"/>
        <w:ind w:left="714" w:hanging="357"/>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Communiquer efficacement ;</w:t>
      </w:r>
    </w:p>
    <w:p w14:paraId="1A864588" w14:textId="77777777" w:rsidR="004B11A8" w:rsidRPr="00FD6F8B" w:rsidRDefault="00AE0F1E" w:rsidP="005E41C3">
      <w:pPr>
        <w:numPr>
          <w:ilvl w:val="0"/>
          <w:numId w:val="2"/>
        </w:numPr>
        <w:spacing w:before="100" w:beforeAutospacing="1" w:after="100" w:afterAutospacing="1" w:line="0" w:lineRule="atLeast"/>
        <w:ind w:left="714" w:hanging="357"/>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S’a</w:t>
      </w:r>
      <w:r w:rsidR="004B11A8" w:rsidRPr="00FD6F8B">
        <w:rPr>
          <w:rFonts w:ascii="Helvetica" w:eastAsia="Times New Roman" w:hAnsi="Helvetica" w:cs="Arial"/>
          <w:noProof w:val="0"/>
          <w:color w:val="000000" w:themeColor="text1"/>
          <w:spacing w:val="8"/>
          <w:sz w:val="20"/>
          <w:szCs w:val="20"/>
          <w:lang w:val="fr-FR" w:eastAsia="nl-NL"/>
        </w:rPr>
        <w:t>ssurer que toutes les normes minimales de gestion du programme so</w:t>
      </w:r>
      <w:r w:rsidRPr="00FD6F8B">
        <w:rPr>
          <w:rFonts w:ascii="Helvetica" w:eastAsia="Times New Roman" w:hAnsi="Helvetica" w:cs="Arial"/>
          <w:noProof w:val="0"/>
          <w:color w:val="000000" w:themeColor="text1"/>
          <w:spacing w:val="8"/>
          <w:sz w:val="20"/>
          <w:szCs w:val="20"/>
          <w:lang w:val="fr-FR" w:eastAsia="nl-NL"/>
        </w:rPr>
        <w:t>ie</w:t>
      </w:r>
      <w:r w:rsidR="004B11A8" w:rsidRPr="00FD6F8B">
        <w:rPr>
          <w:rFonts w:ascii="Helvetica" w:eastAsia="Times New Roman" w:hAnsi="Helvetica" w:cs="Arial"/>
          <w:noProof w:val="0"/>
          <w:color w:val="000000" w:themeColor="text1"/>
          <w:spacing w:val="8"/>
          <w:sz w:val="20"/>
          <w:szCs w:val="20"/>
          <w:lang w:val="fr-FR" w:eastAsia="nl-NL"/>
        </w:rPr>
        <w:t>nt respectées, y compris la gestion des risques</w:t>
      </w:r>
      <w:r w:rsidR="006328A5" w:rsidRPr="00FD6F8B">
        <w:rPr>
          <w:rFonts w:ascii="Helvetica" w:eastAsia="Times New Roman" w:hAnsi="Helvetica" w:cs="Arial"/>
          <w:noProof w:val="0"/>
          <w:color w:val="000000" w:themeColor="text1"/>
          <w:spacing w:val="8"/>
          <w:sz w:val="20"/>
          <w:szCs w:val="20"/>
          <w:lang w:val="fr-FR" w:eastAsia="nl-NL"/>
        </w:rPr>
        <w:t xml:space="preserve"> et </w:t>
      </w:r>
      <w:r w:rsidR="004B11A8" w:rsidRPr="00FD6F8B">
        <w:rPr>
          <w:rFonts w:ascii="Helvetica" w:eastAsia="Times New Roman" w:hAnsi="Helvetica" w:cs="Arial"/>
          <w:noProof w:val="0"/>
          <w:color w:val="000000" w:themeColor="text1"/>
          <w:spacing w:val="8"/>
          <w:sz w:val="20"/>
          <w:szCs w:val="20"/>
          <w:lang w:val="fr-FR" w:eastAsia="nl-NL"/>
        </w:rPr>
        <w:t>la gestion des problèmes.</w:t>
      </w:r>
    </w:p>
    <w:p w14:paraId="2C262117" w14:textId="77777777" w:rsidR="001233D2" w:rsidRPr="00FD6F8B" w:rsidRDefault="001233D2" w:rsidP="006A2FEA">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Gestion du programme</w:t>
      </w:r>
    </w:p>
    <w:p w14:paraId="4DD0290D" w14:textId="77777777" w:rsidR="0085709E" w:rsidRPr="00FD6F8B" w:rsidRDefault="0085709E" w:rsidP="001233D2">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45C3AC51" w14:textId="77777777" w:rsidR="004B11A8" w:rsidRPr="00FD6F8B" w:rsidRDefault="00AE0F1E" w:rsidP="00BC6C12">
      <w:pPr>
        <w:numPr>
          <w:ilvl w:val="0"/>
          <w:numId w:val="3"/>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S’assurer de la qualité du programme </w:t>
      </w:r>
    </w:p>
    <w:p w14:paraId="7EB67C09" w14:textId="77777777" w:rsidR="004B11A8" w:rsidRPr="00FD6F8B" w:rsidRDefault="004B11A8" w:rsidP="00BC6C12">
      <w:pPr>
        <w:numPr>
          <w:ilvl w:val="0"/>
          <w:numId w:val="3"/>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Superviser </w:t>
      </w:r>
      <w:r w:rsidR="001233D2" w:rsidRPr="00FD6F8B">
        <w:rPr>
          <w:rFonts w:ascii="Helvetica" w:eastAsia="Times New Roman" w:hAnsi="Helvetica" w:cs="Arial"/>
          <w:noProof w:val="0"/>
          <w:color w:val="000000" w:themeColor="text1"/>
          <w:spacing w:val="8"/>
          <w:sz w:val="20"/>
          <w:szCs w:val="20"/>
          <w:lang w:val="fr-FR" w:eastAsia="nl-NL"/>
        </w:rPr>
        <w:t>la gestion du programme</w:t>
      </w:r>
      <w:r w:rsidRPr="00FD6F8B">
        <w:rPr>
          <w:rFonts w:ascii="Helvetica" w:eastAsia="Times New Roman" w:hAnsi="Helvetica" w:cs="Arial"/>
          <w:noProof w:val="0"/>
          <w:color w:val="000000" w:themeColor="text1"/>
          <w:spacing w:val="8"/>
          <w:sz w:val="20"/>
          <w:szCs w:val="20"/>
          <w:lang w:val="fr-FR" w:eastAsia="nl-NL"/>
        </w:rPr>
        <w:t xml:space="preserve"> et l'administration des équipes dans divers endroits sur le </w:t>
      </w:r>
      <w:r w:rsidR="00BC6C12" w:rsidRPr="00FD6F8B">
        <w:rPr>
          <w:rFonts w:ascii="Helvetica" w:eastAsia="Times New Roman" w:hAnsi="Helvetica" w:cs="Arial"/>
          <w:noProof w:val="0"/>
          <w:color w:val="000000" w:themeColor="text1"/>
          <w:spacing w:val="8"/>
          <w:sz w:val="20"/>
          <w:szCs w:val="20"/>
          <w:lang w:val="fr-FR" w:eastAsia="nl-NL"/>
        </w:rPr>
        <w:t>terrain ;</w:t>
      </w:r>
    </w:p>
    <w:p w14:paraId="39C15297" w14:textId="77777777" w:rsidR="00BC6C12" w:rsidRPr="00FD6F8B" w:rsidRDefault="00C661DB" w:rsidP="0085709E">
      <w:pPr>
        <w:numPr>
          <w:ilvl w:val="0"/>
          <w:numId w:val="3"/>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S’assurer</w:t>
      </w:r>
      <w:r w:rsidR="004B11A8" w:rsidRPr="00FD6F8B">
        <w:rPr>
          <w:rFonts w:ascii="Helvetica" w:eastAsia="Times New Roman" w:hAnsi="Helvetica" w:cs="Arial"/>
          <w:noProof w:val="0"/>
          <w:color w:val="000000" w:themeColor="text1"/>
          <w:spacing w:val="8"/>
          <w:sz w:val="20"/>
          <w:szCs w:val="20"/>
          <w:lang w:val="fr-FR" w:eastAsia="nl-NL"/>
        </w:rPr>
        <w:t xml:space="preserve"> que la mise en œuvre du programme répond</w:t>
      </w:r>
      <w:r w:rsidR="00B80E26" w:rsidRPr="00FD6F8B">
        <w:rPr>
          <w:rFonts w:ascii="Helvetica" w:eastAsia="Times New Roman" w:hAnsi="Helvetica" w:cs="Arial"/>
          <w:noProof w:val="0"/>
          <w:color w:val="000000" w:themeColor="text1"/>
          <w:spacing w:val="8"/>
          <w:sz w:val="20"/>
          <w:szCs w:val="20"/>
          <w:lang w:val="fr-FR" w:eastAsia="nl-NL"/>
        </w:rPr>
        <w:t>e</w:t>
      </w:r>
      <w:r w:rsidR="004B11A8" w:rsidRPr="00FD6F8B">
        <w:rPr>
          <w:rFonts w:ascii="Helvetica" w:eastAsia="Times New Roman" w:hAnsi="Helvetica" w:cs="Arial"/>
          <w:noProof w:val="0"/>
          <w:color w:val="000000" w:themeColor="text1"/>
          <w:spacing w:val="8"/>
          <w:sz w:val="20"/>
          <w:szCs w:val="20"/>
          <w:lang w:val="fr-FR" w:eastAsia="nl-NL"/>
        </w:rPr>
        <w:t xml:space="preserve"> aux </w:t>
      </w:r>
      <w:r w:rsidRPr="00FD6F8B">
        <w:rPr>
          <w:rFonts w:ascii="Helvetica" w:eastAsia="Times New Roman" w:hAnsi="Helvetica" w:cs="Arial"/>
          <w:noProof w:val="0"/>
          <w:color w:val="000000" w:themeColor="text1"/>
          <w:spacing w:val="8"/>
          <w:sz w:val="20"/>
          <w:szCs w:val="20"/>
          <w:lang w:val="fr-FR" w:eastAsia="nl-NL"/>
        </w:rPr>
        <w:t>be</w:t>
      </w:r>
      <w:r w:rsidR="006328A5" w:rsidRPr="00FD6F8B">
        <w:rPr>
          <w:rFonts w:ascii="Helvetica" w:eastAsia="Times New Roman" w:hAnsi="Helvetica" w:cs="Arial"/>
          <w:noProof w:val="0"/>
          <w:color w:val="000000" w:themeColor="text1"/>
          <w:spacing w:val="8"/>
          <w:sz w:val="20"/>
          <w:szCs w:val="20"/>
          <w:lang w:val="fr-FR" w:eastAsia="nl-NL"/>
        </w:rPr>
        <w:t>s</w:t>
      </w:r>
      <w:r w:rsidRPr="00FD6F8B">
        <w:rPr>
          <w:rFonts w:ascii="Helvetica" w:eastAsia="Times New Roman" w:hAnsi="Helvetica" w:cs="Arial"/>
          <w:noProof w:val="0"/>
          <w:color w:val="000000" w:themeColor="text1"/>
          <w:spacing w:val="8"/>
          <w:sz w:val="20"/>
          <w:szCs w:val="20"/>
          <w:lang w:val="fr-FR" w:eastAsia="nl-NL"/>
        </w:rPr>
        <w:t xml:space="preserve">oins des </w:t>
      </w:r>
      <w:r w:rsidR="00C25D03" w:rsidRPr="00FD6F8B">
        <w:rPr>
          <w:rFonts w:ascii="Helvetica" w:eastAsia="Times New Roman" w:hAnsi="Helvetica" w:cs="Arial"/>
          <w:noProof w:val="0"/>
          <w:color w:val="000000" w:themeColor="text1"/>
          <w:spacing w:val="8"/>
          <w:sz w:val="20"/>
          <w:szCs w:val="20"/>
          <w:lang w:val="fr-FR" w:eastAsia="nl-NL"/>
        </w:rPr>
        <w:t>bénéficiaires</w:t>
      </w:r>
      <w:r w:rsidRPr="00FD6F8B">
        <w:rPr>
          <w:rFonts w:ascii="Helvetica" w:eastAsia="Times New Roman" w:hAnsi="Helvetica" w:cs="Arial"/>
          <w:noProof w:val="0"/>
          <w:color w:val="000000" w:themeColor="text1"/>
          <w:spacing w:val="8"/>
          <w:sz w:val="20"/>
          <w:szCs w:val="20"/>
          <w:lang w:val="fr-FR" w:eastAsia="nl-NL"/>
        </w:rPr>
        <w:t xml:space="preserve"> </w:t>
      </w:r>
      <w:r w:rsidR="004B11A8" w:rsidRPr="00FD6F8B">
        <w:rPr>
          <w:rFonts w:ascii="Helvetica" w:eastAsia="Times New Roman" w:hAnsi="Helvetica" w:cs="Arial"/>
          <w:noProof w:val="0"/>
          <w:color w:val="000000" w:themeColor="text1"/>
          <w:spacing w:val="8"/>
          <w:sz w:val="20"/>
          <w:szCs w:val="20"/>
          <w:lang w:val="fr-FR" w:eastAsia="nl-NL"/>
        </w:rPr>
        <w:t xml:space="preserve">conformément aux directives pertinentes du programme de </w:t>
      </w:r>
      <w:r w:rsidR="001233D2" w:rsidRPr="00FD6F8B">
        <w:rPr>
          <w:rFonts w:ascii="Helvetica" w:eastAsia="Times New Roman" w:hAnsi="Helvetica" w:cs="Arial"/>
          <w:noProof w:val="0"/>
          <w:color w:val="000000" w:themeColor="text1"/>
          <w:spacing w:val="8"/>
          <w:sz w:val="20"/>
          <w:szCs w:val="20"/>
          <w:lang w:val="fr-FR" w:eastAsia="nl-NL"/>
        </w:rPr>
        <w:t>MfA</w:t>
      </w:r>
      <w:r w:rsidR="004B11A8" w:rsidRPr="00FD6F8B">
        <w:rPr>
          <w:rFonts w:ascii="Helvetica" w:eastAsia="Times New Roman" w:hAnsi="Helvetica" w:cs="Arial"/>
          <w:noProof w:val="0"/>
          <w:color w:val="000000" w:themeColor="text1"/>
          <w:spacing w:val="8"/>
          <w:sz w:val="20"/>
          <w:szCs w:val="20"/>
          <w:lang w:val="fr-FR" w:eastAsia="nl-NL"/>
        </w:rPr>
        <w:t xml:space="preserve">, les principes, les valeurs, les normes de qualité et le plan </w:t>
      </w:r>
      <w:r w:rsidR="00BC6C12" w:rsidRPr="00FD6F8B">
        <w:rPr>
          <w:rFonts w:ascii="Helvetica" w:eastAsia="Times New Roman" w:hAnsi="Helvetica" w:cs="Arial"/>
          <w:noProof w:val="0"/>
          <w:color w:val="000000" w:themeColor="text1"/>
          <w:spacing w:val="8"/>
          <w:sz w:val="20"/>
          <w:szCs w:val="20"/>
          <w:lang w:val="fr-FR" w:eastAsia="nl-NL"/>
        </w:rPr>
        <w:t>stratégique ;</w:t>
      </w:r>
    </w:p>
    <w:p w14:paraId="488A454B" w14:textId="77777777" w:rsidR="004B11A8" w:rsidRPr="00FD6F8B" w:rsidRDefault="004B11A8" w:rsidP="00BC6C12">
      <w:pPr>
        <w:numPr>
          <w:ilvl w:val="0"/>
          <w:numId w:val="3"/>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Identifier, construire et entretenir des partenariats de collaboration avec la société civile</w:t>
      </w:r>
      <w:r w:rsidR="00BC6C12" w:rsidRPr="00FD6F8B">
        <w:rPr>
          <w:rFonts w:ascii="Helvetica" w:eastAsia="Times New Roman" w:hAnsi="Helvetica" w:cs="Arial"/>
          <w:noProof w:val="0"/>
          <w:color w:val="000000" w:themeColor="text1"/>
          <w:spacing w:val="8"/>
          <w:sz w:val="20"/>
          <w:szCs w:val="20"/>
          <w:lang w:val="fr-FR" w:eastAsia="nl-NL"/>
        </w:rPr>
        <w:t xml:space="preserve"> et </w:t>
      </w:r>
      <w:r w:rsidR="00B80E26" w:rsidRPr="00FD6F8B">
        <w:rPr>
          <w:rFonts w:ascii="Helvetica" w:eastAsia="Times New Roman" w:hAnsi="Helvetica" w:cs="Arial"/>
          <w:noProof w:val="0"/>
          <w:color w:val="000000" w:themeColor="text1"/>
          <w:spacing w:val="8"/>
          <w:sz w:val="20"/>
          <w:szCs w:val="20"/>
          <w:lang w:val="fr-FR" w:eastAsia="nl-NL"/>
        </w:rPr>
        <w:t xml:space="preserve">les autorités </w:t>
      </w:r>
      <w:r w:rsidR="00BC6C12" w:rsidRPr="00FD6F8B">
        <w:rPr>
          <w:rFonts w:ascii="Helvetica" w:eastAsia="Times New Roman" w:hAnsi="Helvetica" w:cs="Arial"/>
          <w:noProof w:val="0"/>
          <w:color w:val="000000" w:themeColor="text1"/>
          <w:spacing w:val="8"/>
          <w:sz w:val="20"/>
          <w:szCs w:val="20"/>
          <w:lang w:val="fr-FR" w:eastAsia="nl-NL"/>
        </w:rPr>
        <w:t>local</w:t>
      </w:r>
      <w:r w:rsidR="00B80E26" w:rsidRPr="00FD6F8B">
        <w:rPr>
          <w:rFonts w:ascii="Helvetica" w:eastAsia="Times New Roman" w:hAnsi="Helvetica" w:cs="Arial"/>
          <w:noProof w:val="0"/>
          <w:color w:val="000000" w:themeColor="text1"/>
          <w:spacing w:val="8"/>
          <w:sz w:val="20"/>
          <w:szCs w:val="20"/>
          <w:lang w:val="fr-FR" w:eastAsia="nl-NL"/>
        </w:rPr>
        <w:t>es</w:t>
      </w:r>
      <w:r w:rsidRPr="00FD6F8B">
        <w:rPr>
          <w:rFonts w:ascii="Helvetica" w:eastAsia="Times New Roman" w:hAnsi="Helvetica" w:cs="Arial"/>
          <w:noProof w:val="0"/>
          <w:color w:val="000000" w:themeColor="text1"/>
          <w:spacing w:val="8"/>
          <w:sz w:val="20"/>
          <w:szCs w:val="20"/>
          <w:lang w:val="fr-FR" w:eastAsia="nl-NL"/>
        </w:rPr>
        <w:t>.</w:t>
      </w:r>
    </w:p>
    <w:p w14:paraId="7B91314C" w14:textId="77777777" w:rsidR="004B11A8" w:rsidRPr="00FD6F8B" w:rsidRDefault="004B11A8" w:rsidP="001233D2">
      <w:pPr>
        <w:numPr>
          <w:ilvl w:val="0"/>
          <w:numId w:val="3"/>
        </w:num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Créer et maintenir des systèmes assurant une utilisation efficace et transparente des ressources financières pour les rapports d'information et en temps opportun, conformément aux politiques et procédures </w:t>
      </w:r>
      <w:r w:rsidR="00BC6C12" w:rsidRPr="00FD6F8B">
        <w:rPr>
          <w:rFonts w:ascii="Helvetica" w:eastAsia="Times New Roman" w:hAnsi="Helvetica" w:cs="Arial"/>
          <w:noProof w:val="0"/>
          <w:color w:val="000000" w:themeColor="text1"/>
          <w:spacing w:val="8"/>
          <w:sz w:val="20"/>
          <w:szCs w:val="20"/>
          <w:lang w:val="fr-FR" w:eastAsia="nl-NL"/>
        </w:rPr>
        <w:t>de MfA.</w:t>
      </w:r>
    </w:p>
    <w:p w14:paraId="0C1D35C3" w14:textId="66502034" w:rsidR="00BC6C12" w:rsidRDefault="00BC6C12" w:rsidP="00BC6C12">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2AF05E6F" w14:textId="62637F3F" w:rsidR="006A2FEA" w:rsidRDefault="006A2FEA" w:rsidP="00BC6C12">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1E157333" w14:textId="77777777" w:rsidR="006A2FEA" w:rsidRPr="00FD6F8B" w:rsidRDefault="006A2FEA" w:rsidP="00BC6C12">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164B9DA0" w14:textId="77777777" w:rsidR="00CA56C1" w:rsidRPr="00FD6F8B" w:rsidRDefault="00CA56C1" w:rsidP="00E0796E">
      <w:pPr>
        <w:spacing w:before="100" w:beforeAutospacing="1" w:after="100" w:afterAutospacing="1"/>
        <w:contextualSpacing/>
        <w:jc w:val="both"/>
        <w:outlineLvl w:val="0"/>
        <w:rPr>
          <w:rFonts w:ascii="Helvetica" w:eastAsia="Times New Roman" w:hAnsi="Helvetica" w:cs="Arial"/>
          <w:noProof w:val="0"/>
          <w:color w:val="000000" w:themeColor="text1"/>
          <w:spacing w:val="8"/>
          <w:sz w:val="20"/>
          <w:szCs w:val="20"/>
          <w:lang w:val="fr-FR" w:eastAsia="nl-NL"/>
        </w:rPr>
      </w:pPr>
    </w:p>
    <w:p w14:paraId="57A424C6" w14:textId="24742211" w:rsidR="00BC6C12" w:rsidRPr="00FD6F8B" w:rsidRDefault="00BC6C12" w:rsidP="00E0796E">
      <w:pPr>
        <w:spacing w:before="100" w:beforeAutospacing="1" w:after="100" w:afterAutospacing="1"/>
        <w:contextualSpacing/>
        <w:jc w:val="both"/>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Gestion d’équipe</w:t>
      </w:r>
    </w:p>
    <w:p w14:paraId="4F239CD7" w14:textId="77777777" w:rsidR="0085709E" w:rsidRPr="00FD6F8B" w:rsidRDefault="0085709E" w:rsidP="00BC6C12">
      <w:pPr>
        <w:spacing w:before="100" w:beforeAutospacing="1" w:after="100" w:afterAutospacing="1"/>
        <w:contextualSpacing/>
        <w:jc w:val="both"/>
        <w:rPr>
          <w:rFonts w:ascii="Helvetica" w:eastAsia="Times New Roman" w:hAnsi="Helvetica" w:cs="Arial"/>
          <w:noProof w:val="0"/>
          <w:color w:val="484C4F"/>
          <w:spacing w:val="8"/>
          <w:sz w:val="20"/>
          <w:szCs w:val="20"/>
          <w:lang w:val="fr-FR" w:eastAsia="nl-NL"/>
        </w:rPr>
      </w:pPr>
    </w:p>
    <w:p w14:paraId="2444C6F0" w14:textId="77777777" w:rsidR="004B11A8" w:rsidRPr="00FD6F8B" w:rsidRDefault="004B11A8" w:rsidP="0085709E">
      <w:pPr>
        <w:numPr>
          <w:ilvl w:val="0"/>
          <w:numId w:val="4"/>
        </w:numPr>
        <w:snapToGrid w:val="0"/>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Créer et maintenir un environnement de travail de respect mutuel où les membres de l'équipe cherchent à atteindre </w:t>
      </w:r>
      <w:r w:rsidR="00A415B2" w:rsidRPr="00FD6F8B">
        <w:rPr>
          <w:rFonts w:ascii="Helvetica" w:eastAsia="Times New Roman" w:hAnsi="Helvetica" w:cs="Arial"/>
          <w:noProof w:val="0"/>
          <w:color w:val="000000" w:themeColor="text1"/>
          <w:spacing w:val="8"/>
          <w:sz w:val="20"/>
          <w:szCs w:val="20"/>
          <w:lang w:val="fr-FR" w:eastAsia="nl-NL"/>
        </w:rPr>
        <w:t>l’excellence ;</w:t>
      </w:r>
    </w:p>
    <w:p w14:paraId="7D90AF10" w14:textId="18428640" w:rsidR="004B11A8" w:rsidRPr="00FD6F8B" w:rsidRDefault="004B11A8" w:rsidP="0085709E">
      <w:pPr>
        <w:numPr>
          <w:ilvl w:val="0"/>
          <w:numId w:val="4"/>
        </w:numPr>
        <w:snapToGrid w:val="0"/>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lastRenderedPageBreak/>
        <w:t xml:space="preserve">Promouvoir la responsabilité, communiquer les attentes et </w:t>
      </w:r>
      <w:r w:rsidR="00C661DB" w:rsidRPr="00FD6F8B">
        <w:rPr>
          <w:rFonts w:ascii="Helvetica" w:eastAsia="Times New Roman" w:hAnsi="Helvetica" w:cs="Arial"/>
          <w:noProof w:val="0"/>
          <w:color w:val="000000" w:themeColor="text1"/>
          <w:spacing w:val="8"/>
          <w:sz w:val="20"/>
          <w:szCs w:val="20"/>
          <w:lang w:val="fr-FR" w:eastAsia="nl-NL"/>
        </w:rPr>
        <w:t xml:space="preserve">proposer des évaluations régulières de performance </w:t>
      </w:r>
      <w:r w:rsidR="00A415B2" w:rsidRPr="00FD6F8B">
        <w:rPr>
          <w:rFonts w:ascii="Helvetica" w:eastAsia="Times New Roman" w:hAnsi="Helvetica" w:cs="Arial"/>
          <w:noProof w:val="0"/>
          <w:color w:val="000000" w:themeColor="text1"/>
          <w:spacing w:val="8"/>
          <w:sz w:val="20"/>
          <w:szCs w:val="20"/>
          <w:lang w:val="fr-FR" w:eastAsia="nl-NL"/>
        </w:rPr>
        <w:t>;</w:t>
      </w:r>
    </w:p>
    <w:p w14:paraId="3298FCC3" w14:textId="12600605" w:rsidR="004B11A8" w:rsidRPr="00FD6F8B" w:rsidRDefault="004B11A8" w:rsidP="0085709E">
      <w:pPr>
        <w:numPr>
          <w:ilvl w:val="0"/>
          <w:numId w:val="4"/>
        </w:numPr>
        <w:snapToGrid w:val="0"/>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Superviser, embaucher et</w:t>
      </w:r>
      <w:r w:rsidR="00C661DB" w:rsidRPr="00FD6F8B">
        <w:rPr>
          <w:rFonts w:ascii="Helvetica" w:eastAsia="Times New Roman" w:hAnsi="Helvetica" w:cs="Arial"/>
          <w:noProof w:val="0"/>
          <w:color w:val="000000" w:themeColor="text1"/>
          <w:spacing w:val="8"/>
          <w:sz w:val="20"/>
          <w:szCs w:val="20"/>
          <w:lang w:val="fr-FR" w:eastAsia="nl-NL"/>
        </w:rPr>
        <w:t>, pour les</w:t>
      </w:r>
      <w:r w:rsidRPr="00FD6F8B">
        <w:rPr>
          <w:rFonts w:ascii="Helvetica" w:eastAsia="Times New Roman" w:hAnsi="Helvetica" w:cs="Arial"/>
          <w:noProof w:val="0"/>
          <w:color w:val="000000" w:themeColor="text1"/>
          <w:spacing w:val="8"/>
          <w:sz w:val="20"/>
          <w:szCs w:val="20"/>
          <w:lang w:val="fr-FR" w:eastAsia="nl-NL"/>
        </w:rPr>
        <w:t xml:space="preserve"> nouveaux membres de l'équipe</w:t>
      </w:r>
      <w:r w:rsidR="00C661DB" w:rsidRPr="00FD6F8B">
        <w:rPr>
          <w:rFonts w:ascii="Helvetica" w:eastAsia="Times New Roman" w:hAnsi="Helvetica" w:cs="Arial"/>
          <w:noProof w:val="0"/>
          <w:color w:val="000000" w:themeColor="text1"/>
          <w:spacing w:val="8"/>
          <w:sz w:val="20"/>
          <w:szCs w:val="20"/>
          <w:lang w:val="fr-FR" w:eastAsia="nl-NL"/>
        </w:rPr>
        <w:t>,</w:t>
      </w:r>
      <w:r w:rsidRPr="00FD6F8B">
        <w:rPr>
          <w:rFonts w:ascii="Helvetica" w:eastAsia="Times New Roman" w:hAnsi="Helvetica" w:cs="Arial"/>
          <w:noProof w:val="0"/>
          <w:color w:val="000000" w:themeColor="text1"/>
          <w:spacing w:val="8"/>
          <w:sz w:val="20"/>
          <w:szCs w:val="20"/>
          <w:lang w:val="fr-FR" w:eastAsia="nl-NL"/>
        </w:rPr>
        <w:t xml:space="preserve"> orienter au </w:t>
      </w:r>
      <w:r w:rsidR="00A415B2" w:rsidRPr="00FD6F8B">
        <w:rPr>
          <w:rFonts w:ascii="Helvetica" w:eastAsia="Times New Roman" w:hAnsi="Helvetica" w:cs="Arial"/>
          <w:noProof w:val="0"/>
          <w:color w:val="000000" w:themeColor="text1"/>
          <w:spacing w:val="8"/>
          <w:sz w:val="20"/>
          <w:szCs w:val="20"/>
          <w:lang w:val="fr-FR" w:eastAsia="nl-NL"/>
        </w:rPr>
        <w:t xml:space="preserve">besoin </w:t>
      </w:r>
    </w:p>
    <w:p w14:paraId="322599BC" w14:textId="4B251366" w:rsidR="004B11A8" w:rsidRPr="00FD6F8B" w:rsidRDefault="004B11A8" w:rsidP="0085709E">
      <w:pPr>
        <w:numPr>
          <w:ilvl w:val="0"/>
          <w:numId w:val="4"/>
        </w:numPr>
        <w:snapToGrid w:val="0"/>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Fournir aux membres de l'équipe des informations, des outils et d'autres ressources pour améliorer les performances et d'atteindre les </w:t>
      </w:r>
      <w:r w:rsidR="00A415B2" w:rsidRPr="00FD6F8B">
        <w:rPr>
          <w:rFonts w:ascii="Helvetica" w:eastAsia="Times New Roman" w:hAnsi="Helvetica" w:cs="Arial"/>
          <w:noProof w:val="0"/>
          <w:color w:val="000000" w:themeColor="text1"/>
          <w:spacing w:val="8"/>
          <w:sz w:val="20"/>
          <w:szCs w:val="20"/>
          <w:lang w:val="fr-FR" w:eastAsia="nl-NL"/>
        </w:rPr>
        <w:t>objectifs ;</w:t>
      </w:r>
    </w:p>
    <w:p w14:paraId="6787936B" w14:textId="30B092FB" w:rsidR="004B11A8" w:rsidRPr="00FD6F8B" w:rsidRDefault="004B11A8" w:rsidP="0085709E">
      <w:pPr>
        <w:numPr>
          <w:ilvl w:val="0"/>
          <w:numId w:val="4"/>
        </w:numPr>
        <w:snapToGrid w:val="0"/>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Contribuer aux efforts de renforcement des équipes pays, aider les membres de l'équipe à identifier les options de résolution de</w:t>
      </w:r>
      <w:r w:rsidR="00C661DB" w:rsidRPr="00FD6F8B">
        <w:rPr>
          <w:rFonts w:ascii="Helvetica" w:eastAsia="Times New Roman" w:hAnsi="Helvetica" w:cs="Arial"/>
          <w:noProof w:val="0"/>
          <w:color w:val="000000" w:themeColor="text1"/>
          <w:spacing w:val="8"/>
          <w:sz w:val="20"/>
          <w:szCs w:val="20"/>
          <w:lang w:val="fr-FR" w:eastAsia="nl-NL"/>
        </w:rPr>
        <w:t>s</w:t>
      </w:r>
      <w:r w:rsidRPr="00FD6F8B">
        <w:rPr>
          <w:rFonts w:ascii="Helvetica" w:eastAsia="Times New Roman" w:hAnsi="Helvetica" w:cs="Arial"/>
          <w:noProof w:val="0"/>
          <w:color w:val="000000" w:themeColor="text1"/>
          <w:spacing w:val="8"/>
          <w:sz w:val="20"/>
          <w:szCs w:val="20"/>
          <w:lang w:val="fr-FR" w:eastAsia="nl-NL"/>
        </w:rPr>
        <w:t xml:space="preserve"> problèmes et </w:t>
      </w:r>
      <w:r w:rsidR="00BC6517" w:rsidRPr="00FD6F8B">
        <w:rPr>
          <w:rFonts w:ascii="Helvetica" w:eastAsia="Times New Roman" w:hAnsi="Helvetica" w:cs="Arial"/>
          <w:noProof w:val="0"/>
          <w:color w:val="000000" w:themeColor="text1"/>
          <w:spacing w:val="8"/>
          <w:sz w:val="20"/>
          <w:szCs w:val="20"/>
          <w:lang w:val="fr-FR" w:eastAsia="nl-NL"/>
        </w:rPr>
        <w:t>s’assurer de</w:t>
      </w:r>
      <w:r w:rsidR="006328A5" w:rsidRPr="00FD6F8B">
        <w:rPr>
          <w:rFonts w:ascii="Helvetica" w:eastAsia="Times New Roman" w:hAnsi="Helvetica" w:cs="Arial"/>
          <w:noProof w:val="0"/>
          <w:color w:val="000000" w:themeColor="text1"/>
          <w:spacing w:val="8"/>
          <w:sz w:val="20"/>
          <w:szCs w:val="20"/>
          <w:lang w:val="fr-FR" w:eastAsia="nl-NL"/>
        </w:rPr>
        <w:t xml:space="preserve"> </w:t>
      </w:r>
      <w:r w:rsidRPr="00FD6F8B">
        <w:rPr>
          <w:rFonts w:ascii="Helvetica" w:eastAsia="Times New Roman" w:hAnsi="Helvetica" w:cs="Arial"/>
          <w:noProof w:val="0"/>
          <w:color w:val="000000" w:themeColor="text1"/>
          <w:spacing w:val="8"/>
          <w:sz w:val="20"/>
          <w:szCs w:val="20"/>
          <w:lang w:val="fr-FR" w:eastAsia="nl-NL"/>
        </w:rPr>
        <w:t>l'intégration</w:t>
      </w:r>
      <w:r w:rsidR="006328A5" w:rsidRPr="00FD6F8B">
        <w:rPr>
          <w:rFonts w:ascii="Helvetica" w:eastAsia="Times New Roman" w:hAnsi="Helvetica" w:cs="Arial"/>
          <w:noProof w:val="0"/>
          <w:color w:val="000000" w:themeColor="text1"/>
          <w:spacing w:val="8"/>
          <w:sz w:val="20"/>
          <w:szCs w:val="20"/>
          <w:lang w:val="fr-FR" w:eastAsia="nl-NL"/>
        </w:rPr>
        <w:t xml:space="preserve"> (selon la pertinence)</w:t>
      </w:r>
      <w:r w:rsidRPr="00FD6F8B">
        <w:rPr>
          <w:rFonts w:ascii="Helvetica" w:eastAsia="Times New Roman" w:hAnsi="Helvetica" w:cs="Arial"/>
          <w:noProof w:val="0"/>
          <w:color w:val="000000" w:themeColor="text1"/>
          <w:spacing w:val="8"/>
          <w:sz w:val="20"/>
          <w:szCs w:val="20"/>
          <w:lang w:val="fr-FR" w:eastAsia="nl-NL"/>
        </w:rPr>
        <w:t xml:space="preserve"> de tous les membres de l'équipe dans les processus de prise de décisions.</w:t>
      </w:r>
    </w:p>
    <w:p w14:paraId="572F4CB5" w14:textId="77777777" w:rsidR="0085709E" w:rsidRPr="00FD6F8B" w:rsidRDefault="0085709E" w:rsidP="0085709E">
      <w:pPr>
        <w:snapToGrid w:val="0"/>
        <w:spacing w:before="100" w:beforeAutospacing="1" w:after="100" w:afterAutospacing="1" w:line="0" w:lineRule="atLeast"/>
        <w:contextualSpacing/>
        <w:rPr>
          <w:rFonts w:ascii="Helvetica" w:eastAsia="Times New Roman" w:hAnsi="Helvetica" w:cs="Arial"/>
          <w:noProof w:val="0"/>
          <w:color w:val="000000" w:themeColor="text1"/>
          <w:spacing w:val="8"/>
          <w:sz w:val="20"/>
          <w:szCs w:val="20"/>
          <w:lang w:val="fr-FR" w:eastAsia="nl-NL"/>
        </w:rPr>
      </w:pPr>
    </w:p>
    <w:p w14:paraId="4C9E979E" w14:textId="77777777" w:rsidR="00072915" w:rsidRPr="00FD6F8B" w:rsidRDefault="00072915" w:rsidP="00072915">
      <w:pPr>
        <w:spacing w:after="197"/>
        <w:contextualSpacing/>
        <w:jc w:val="both"/>
        <w:outlineLvl w:val="0"/>
        <w:rPr>
          <w:rFonts w:ascii="Helvetica" w:eastAsia="Times New Roman" w:hAnsi="Helvetica" w:cs="Arial"/>
          <w:bCs/>
          <w:noProof w:val="0"/>
          <w:color w:val="000000" w:themeColor="text1"/>
          <w:spacing w:val="8"/>
          <w:sz w:val="20"/>
          <w:szCs w:val="20"/>
          <w:lang w:val="fr-FR" w:eastAsia="nl-NL"/>
        </w:rPr>
      </w:pPr>
      <w:r w:rsidRPr="00FD6F8B">
        <w:rPr>
          <w:rFonts w:ascii="Helvetica" w:eastAsia="Times New Roman" w:hAnsi="Helvetica" w:cs="Arial"/>
          <w:bCs/>
          <w:noProof w:val="0"/>
          <w:color w:val="000000" w:themeColor="text1"/>
          <w:spacing w:val="8"/>
          <w:sz w:val="20"/>
          <w:szCs w:val="20"/>
          <w:lang w:val="fr-FR" w:eastAsia="nl-NL"/>
        </w:rPr>
        <w:t>Rapports directs avec le Directeur du siège en Belgique</w:t>
      </w:r>
    </w:p>
    <w:p w14:paraId="7B2B5665" w14:textId="77777777" w:rsidR="00072915" w:rsidRPr="00FD6F8B" w:rsidRDefault="00072915" w:rsidP="0085709E">
      <w:pPr>
        <w:snapToGrid w:val="0"/>
        <w:spacing w:before="100" w:beforeAutospacing="1" w:after="100" w:afterAutospacing="1" w:line="0" w:lineRule="atLeast"/>
        <w:contextualSpacing/>
        <w:rPr>
          <w:rFonts w:ascii="Helvetica" w:eastAsia="Times New Roman" w:hAnsi="Helvetica" w:cs="Arial"/>
          <w:noProof w:val="0"/>
          <w:color w:val="000000" w:themeColor="text1"/>
          <w:spacing w:val="8"/>
          <w:sz w:val="20"/>
          <w:szCs w:val="20"/>
          <w:lang w:val="fr-FR" w:eastAsia="nl-NL"/>
        </w:rPr>
      </w:pPr>
    </w:p>
    <w:p w14:paraId="489E6444" w14:textId="77777777" w:rsidR="0085709E" w:rsidRPr="00FD6F8B" w:rsidRDefault="0085709E" w:rsidP="00E0796E">
      <w:pPr>
        <w:snapToGrid w:val="0"/>
        <w:spacing w:before="100" w:beforeAutospacing="1" w:after="100" w:afterAutospacing="1" w:line="0" w:lineRule="atLeast"/>
        <w:contextualSpacing/>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Influence et représentation</w:t>
      </w:r>
    </w:p>
    <w:p w14:paraId="7F795D0A" w14:textId="77777777" w:rsidR="00A415B2" w:rsidRPr="00FD6F8B" w:rsidRDefault="00A415B2" w:rsidP="0085709E">
      <w:pPr>
        <w:snapToGrid w:val="0"/>
        <w:spacing w:before="100" w:beforeAutospacing="1" w:after="100" w:afterAutospacing="1" w:line="0" w:lineRule="atLeast"/>
        <w:contextualSpacing/>
        <w:rPr>
          <w:rFonts w:ascii="Helvetica" w:eastAsia="Times New Roman" w:hAnsi="Helvetica" w:cs="Arial"/>
          <w:noProof w:val="0"/>
          <w:color w:val="000000" w:themeColor="text1"/>
          <w:spacing w:val="8"/>
          <w:sz w:val="20"/>
          <w:szCs w:val="20"/>
          <w:lang w:val="fr-FR" w:eastAsia="nl-NL"/>
        </w:rPr>
      </w:pPr>
    </w:p>
    <w:p w14:paraId="6DF34EC1" w14:textId="77777777" w:rsidR="004B11A8" w:rsidRPr="00FD6F8B" w:rsidRDefault="004B11A8" w:rsidP="00A415B2">
      <w:pPr>
        <w:numPr>
          <w:ilvl w:val="0"/>
          <w:numId w:val="6"/>
        </w:numPr>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Identifier, construire et gérer des partenariats de collaboration avec les partenaires et d'autres parties prenantes.</w:t>
      </w:r>
    </w:p>
    <w:p w14:paraId="2A212159" w14:textId="01037171" w:rsidR="004B11A8" w:rsidRPr="00FD6F8B" w:rsidRDefault="004B11A8" w:rsidP="00A415B2">
      <w:pPr>
        <w:numPr>
          <w:ilvl w:val="0"/>
          <w:numId w:val="6"/>
        </w:numPr>
        <w:spacing w:before="100" w:beforeAutospacing="1" w:after="100" w:afterAutospacing="1" w:line="0" w:lineRule="atLeast"/>
        <w:ind w:left="714" w:hanging="357"/>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Communiquer efficacement pour assurer que les objectifs globaux du projet sont remplis.</w:t>
      </w:r>
    </w:p>
    <w:p w14:paraId="54092813" w14:textId="77777777" w:rsidR="00A415B2" w:rsidRPr="00FD6F8B" w:rsidRDefault="00A415B2" w:rsidP="00A415B2">
      <w:pPr>
        <w:spacing w:before="100" w:beforeAutospacing="1" w:after="100" w:afterAutospacing="1" w:line="0" w:lineRule="atLeast"/>
        <w:contextualSpacing/>
        <w:rPr>
          <w:rFonts w:ascii="Helvetica" w:eastAsia="Times New Roman" w:hAnsi="Helvetica" w:cs="Arial"/>
          <w:noProof w:val="0"/>
          <w:color w:val="000000" w:themeColor="text1"/>
          <w:spacing w:val="8"/>
          <w:sz w:val="20"/>
          <w:szCs w:val="20"/>
          <w:lang w:val="fr-FR" w:eastAsia="nl-NL"/>
        </w:rPr>
      </w:pPr>
    </w:p>
    <w:p w14:paraId="7E534B72" w14:textId="77777777" w:rsidR="00A415B2" w:rsidRPr="00FD6F8B" w:rsidRDefault="00A415B2" w:rsidP="00E0796E">
      <w:pPr>
        <w:spacing w:before="100" w:beforeAutospacing="1" w:after="100" w:afterAutospacing="1" w:line="0" w:lineRule="atLeast"/>
        <w:contextualSpacing/>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Sécurité</w:t>
      </w:r>
    </w:p>
    <w:p w14:paraId="5C825FDB" w14:textId="77777777" w:rsidR="00CF2E29" w:rsidRPr="00FD6F8B" w:rsidRDefault="00CF2E29" w:rsidP="00A415B2">
      <w:pPr>
        <w:spacing w:before="100" w:beforeAutospacing="1" w:after="100" w:afterAutospacing="1" w:line="0" w:lineRule="atLeast"/>
        <w:contextualSpacing/>
        <w:rPr>
          <w:rFonts w:ascii="Helvetica" w:eastAsia="Times New Roman" w:hAnsi="Helvetica" w:cs="Arial"/>
          <w:noProof w:val="0"/>
          <w:color w:val="000000" w:themeColor="text1"/>
          <w:spacing w:val="8"/>
          <w:sz w:val="20"/>
          <w:szCs w:val="20"/>
          <w:lang w:val="fr-FR" w:eastAsia="nl-NL"/>
        </w:rPr>
      </w:pPr>
    </w:p>
    <w:p w14:paraId="10A42FC0" w14:textId="77777777" w:rsidR="004B11A8" w:rsidRPr="00FD6F8B" w:rsidRDefault="004B11A8" w:rsidP="00F223A0">
      <w:pPr>
        <w:numPr>
          <w:ilvl w:val="0"/>
          <w:numId w:val="7"/>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Veiller au respect des procédures et politiques de</w:t>
      </w:r>
      <w:r w:rsidR="00F223A0" w:rsidRPr="00FD6F8B">
        <w:rPr>
          <w:rFonts w:ascii="Helvetica" w:eastAsia="Times New Roman" w:hAnsi="Helvetica" w:cs="Arial"/>
          <w:noProof w:val="0"/>
          <w:color w:val="000000" w:themeColor="text1"/>
          <w:spacing w:val="8"/>
          <w:sz w:val="20"/>
          <w:szCs w:val="20"/>
          <w:lang w:val="fr-FR" w:eastAsia="nl-NL"/>
        </w:rPr>
        <w:t xml:space="preserve"> sécurité tel que déterminé pour la RDCongo</w:t>
      </w:r>
    </w:p>
    <w:p w14:paraId="05C88E67" w14:textId="77777777" w:rsidR="004B11A8" w:rsidRPr="00FD6F8B" w:rsidRDefault="00CF2E29" w:rsidP="00F223A0">
      <w:pPr>
        <w:numPr>
          <w:ilvl w:val="0"/>
          <w:numId w:val="7"/>
        </w:numPr>
        <w:spacing w:before="100" w:beforeAutospacing="1" w:after="100" w:afterAutospacing="1" w:line="0" w:lineRule="atLeast"/>
        <w:ind w:left="714" w:hanging="357"/>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Pro activement</w:t>
      </w:r>
      <w:r w:rsidR="004B11A8" w:rsidRPr="00FD6F8B">
        <w:rPr>
          <w:rFonts w:ascii="Helvetica" w:eastAsia="Times New Roman" w:hAnsi="Helvetica" w:cs="Arial"/>
          <w:noProof w:val="0"/>
          <w:color w:val="000000" w:themeColor="text1"/>
          <w:spacing w:val="8"/>
          <w:sz w:val="20"/>
          <w:szCs w:val="20"/>
          <w:lang w:val="fr-FR" w:eastAsia="nl-NL"/>
        </w:rPr>
        <w:t xml:space="preserve"> veiller à ce que les membres de l'équipe évoluent dans un environnement sûr et sont au courant des politiques</w:t>
      </w:r>
      <w:r w:rsidR="00C661DB" w:rsidRPr="00FD6F8B">
        <w:rPr>
          <w:rFonts w:ascii="Helvetica" w:eastAsia="Times New Roman" w:hAnsi="Helvetica" w:cs="Arial"/>
          <w:noProof w:val="0"/>
          <w:color w:val="000000" w:themeColor="text1"/>
          <w:spacing w:val="8"/>
          <w:sz w:val="20"/>
          <w:szCs w:val="20"/>
          <w:lang w:val="fr-FR" w:eastAsia="nl-NL"/>
        </w:rPr>
        <w:t xml:space="preserve"> de sécurité</w:t>
      </w:r>
      <w:r w:rsidR="004B11A8" w:rsidRPr="00FD6F8B">
        <w:rPr>
          <w:rFonts w:ascii="Helvetica" w:eastAsia="Times New Roman" w:hAnsi="Helvetica" w:cs="Arial"/>
          <w:noProof w:val="0"/>
          <w:color w:val="000000" w:themeColor="text1"/>
          <w:spacing w:val="8"/>
          <w:sz w:val="20"/>
          <w:szCs w:val="20"/>
          <w:lang w:val="fr-FR" w:eastAsia="nl-NL"/>
        </w:rPr>
        <w:t>.</w:t>
      </w:r>
    </w:p>
    <w:p w14:paraId="7A0BBAFD" w14:textId="77777777" w:rsidR="00CF2E29" w:rsidRPr="00FD6F8B" w:rsidRDefault="00CF2E29" w:rsidP="00CF2E29">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L’apprentissage organisationnel</w:t>
      </w:r>
    </w:p>
    <w:p w14:paraId="4C185EC3" w14:textId="14994BA9" w:rsidR="00C661DB" w:rsidRPr="00FD6F8B" w:rsidRDefault="00C661DB" w:rsidP="00CA56C1">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5DF8457D" w14:textId="77777777" w:rsidR="00C661DB" w:rsidRPr="00FD6F8B" w:rsidRDefault="00C661DB" w:rsidP="00C661DB">
      <w:pPr>
        <w:spacing w:before="100" w:beforeAutospacing="1" w:after="100" w:afterAutospacing="1"/>
        <w:ind w:left="720"/>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Organiser pour le staff ainsi que pour soit même des formations internes</w:t>
      </w:r>
      <w:r w:rsidR="005178F3" w:rsidRPr="00FD6F8B">
        <w:rPr>
          <w:rFonts w:ascii="Helvetica" w:eastAsia="Times New Roman" w:hAnsi="Helvetica" w:cs="Arial"/>
          <w:noProof w:val="0"/>
          <w:color w:val="000000" w:themeColor="text1"/>
          <w:spacing w:val="8"/>
          <w:sz w:val="20"/>
          <w:szCs w:val="20"/>
          <w:lang w:val="fr-FR" w:eastAsia="nl-NL"/>
        </w:rPr>
        <w:t xml:space="preserve"> et/ou externes</w:t>
      </w:r>
      <w:r w:rsidRPr="00FD6F8B">
        <w:rPr>
          <w:rFonts w:ascii="Helvetica" w:eastAsia="Times New Roman" w:hAnsi="Helvetica" w:cs="Arial"/>
          <w:noProof w:val="0"/>
          <w:color w:val="000000" w:themeColor="text1"/>
          <w:spacing w:val="8"/>
          <w:sz w:val="20"/>
          <w:szCs w:val="20"/>
          <w:lang w:val="fr-FR" w:eastAsia="nl-NL"/>
        </w:rPr>
        <w:t xml:space="preserve"> afin d’améliorer constamment les compétences de chacun </w:t>
      </w:r>
      <w:r w:rsidR="005178F3" w:rsidRPr="00FD6F8B">
        <w:rPr>
          <w:rFonts w:ascii="Helvetica" w:eastAsia="Times New Roman" w:hAnsi="Helvetica" w:cs="Arial"/>
          <w:noProof w:val="0"/>
          <w:color w:val="000000" w:themeColor="text1"/>
          <w:spacing w:val="8"/>
          <w:sz w:val="20"/>
          <w:szCs w:val="20"/>
          <w:lang w:val="fr-FR" w:eastAsia="nl-NL"/>
        </w:rPr>
        <w:t>dans l’exercice quotidien de son activité professionnelle.</w:t>
      </w:r>
    </w:p>
    <w:p w14:paraId="188EC6C5" w14:textId="77777777" w:rsidR="00CF2E29" w:rsidRPr="00FD6F8B" w:rsidRDefault="00CF2E29" w:rsidP="00CF2E29">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386C3ECC" w14:textId="57F84C2A" w:rsidR="00CF2E29" w:rsidRPr="00FD6F8B" w:rsidRDefault="00CF2E29" w:rsidP="00E0796E">
      <w:pPr>
        <w:spacing w:before="100" w:beforeAutospacing="1" w:after="100" w:afterAutospacing="1"/>
        <w:contextualSpacing/>
        <w:jc w:val="both"/>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Responsabilité envers les bénéficiaires</w:t>
      </w:r>
    </w:p>
    <w:p w14:paraId="6B8EC2D1" w14:textId="77777777" w:rsidR="00CA56C1" w:rsidRPr="00FD6F8B" w:rsidRDefault="00CA56C1" w:rsidP="00E0796E">
      <w:pPr>
        <w:spacing w:before="100" w:beforeAutospacing="1" w:after="100" w:afterAutospacing="1"/>
        <w:contextualSpacing/>
        <w:jc w:val="both"/>
        <w:outlineLvl w:val="0"/>
        <w:rPr>
          <w:rFonts w:ascii="Helvetica" w:eastAsia="Times New Roman" w:hAnsi="Helvetica" w:cs="Arial"/>
          <w:noProof w:val="0"/>
          <w:color w:val="000000" w:themeColor="text1"/>
          <w:spacing w:val="8"/>
          <w:sz w:val="20"/>
          <w:szCs w:val="20"/>
          <w:lang w:val="fr-FR" w:eastAsia="nl-NL"/>
        </w:rPr>
      </w:pPr>
    </w:p>
    <w:p w14:paraId="2BB1D9AC" w14:textId="77777777" w:rsidR="004B11A8" w:rsidRPr="00FD6F8B" w:rsidRDefault="004B11A8" w:rsidP="00461B84">
      <w:pPr>
        <w:numPr>
          <w:ilvl w:val="0"/>
          <w:numId w:val="9"/>
        </w:num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La responsabilité de surveillance</w:t>
      </w:r>
    </w:p>
    <w:p w14:paraId="60F872D9" w14:textId="32647F8D" w:rsidR="004B11A8" w:rsidRPr="00FD6F8B" w:rsidRDefault="004B11A8" w:rsidP="00461B84">
      <w:pPr>
        <w:numPr>
          <w:ilvl w:val="0"/>
          <w:numId w:val="9"/>
        </w:num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La supervision directe des responsables </w:t>
      </w:r>
      <w:r w:rsidR="005178F3" w:rsidRPr="00FD6F8B">
        <w:rPr>
          <w:rFonts w:ascii="Helvetica" w:eastAsia="Times New Roman" w:hAnsi="Helvetica" w:cs="Arial"/>
          <w:noProof w:val="0"/>
          <w:color w:val="000000" w:themeColor="text1"/>
          <w:spacing w:val="8"/>
          <w:sz w:val="20"/>
          <w:szCs w:val="20"/>
          <w:lang w:val="fr-FR" w:eastAsia="nl-NL"/>
        </w:rPr>
        <w:t xml:space="preserve">du </w:t>
      </w:r>
      <w:r w:rsidRPr="00FD6F8B">
        <w:rPr>
          <w:rFonts w:ascii="Helvetica" w:eastAsia="Times New Roman" w:hAnsi="Helvetica" w:cs="Arial"/>
          <w:noProof w:val="0"/>
          <w:color w:val="000000" w:themeColor="text1"/>
          <w:spacing w:val="8"/>
          <w:sz w:val="20"/>
          <w:szCs w:val="20"/>
          <w:lang w:val="fr-FR" w:eastAsia="nl-NL"/>
        </w:rPr>
        <w:t>programme</w:t>
      </w:r>
    </w:p>
    <w:p w14:paraId="0384B949" w14:textId="2912772C" w:rsidR="00A5785C" w:rsidRPr="00FD6F8B" w:rsidRDefault="00A5785C" w:rsidP="00A5785C">
      <w:pPr>
        <w:spacing w:after="197"/>
        <w:contextualSpacing/>
        <w:jc w:val="both"/>
        <w:rPr>
          <w:rFonts w:ascii="Helvetica" w:eastAsia="Times New Roman" w:hAnsi="Helvetica" w:cs="Arial"/>
          <w:noProof w:val="0"/>
          <w:color w:val="000000" w:themeColor="text1"/>
          <w:spacing w:val="8"/>
          <w:sz w:val="20"/>
          <w:szCs w:val="20"/>
          <w:lang w:val="fr-FR" w:eastAsia="nl-NL"/>
        </w:rPr>
      </w:pPr>
    </w:p>
    <w:p w14:paraId="15C4E6F0" w14:textId="77777777" w:rsidR="00BA6C1B" w:rsidRPr="00FD6F8B" w:rsidRDefault="004B11A8" w:rsidP="00186DD2">
      <w:pPr>
        <w:spacing w:after="197"/>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bCs/>
          <w:noProof w:val="0"/>
          <w:color w:val="000000" w:themeColor="text1"/>
          <w:spacing w:val="8"/>
          <w:sz w:val="20"/>
          <w:szCs w:val="20"/>
          <w:lang w:val="fr-FR" w:eastAsia="nl-NL"/>
        </w:rPr>
        <w:t xml:space="preserve">Fonctionne directement </w:t>
      </w:r>
      <w:r w:rsidR="00A5785C" w:rsidRPr="00FD6F8B">
        <w:rPr>
          <w:rFonts w:ascii="Helvetica" w:eastAsia="Times New Roman" w:hAnsi="Helvetica" w:cs="Arial"/>
          <w:bCs/>
          <w:noProof w:val="0"/>
          <w:color w:val="000000" w:themeColor="text1"/>
          <w:spacing w:val="8"/>
          <w:sz w:val="20"/>
          <w:szCs w:val="20"/>
          <w:lang w:val="fr-FR" w:eastAsia="nl-NL"/>
        </w:rPr>
        <w:t>avec :</w:t>
      </w:r>
      <w:r w:rsidRPr="00FD6F8B">
        <w:rPr>
          <w:rFonts w:ascii="Helvetica" w:eastAsia="Times New Roman" w:hAnsi="Helvetica" w:cs="Arial"/>
          <w:noProof w:val="0"/>
          <w:color w:val="000000" w:themeColor="text1"/>
          <w:spacing w:val="8"/>
          <w:sz w:val="20"/>
          <w:szCs w:val="20"/>
          <w:lang w:val="fr-FR" w:eastAsia="nl-NL"/>
        </w:rPr>
        <w:t> </w:t>
      </w:r>
    </w:p>
    <w:p w14:paraId="3DDC33C0" w14:textId="77777777" w:rsidR="00186DD2" w:rsidRPr="00FD6F8B" w:rsidRDefault="00186DD2" w:rsidP="00186DD2">
      <w:pPr>
        <w:spacing w:after="197"/>
        <w:contextualSpacing/>
        <w:jc w:val="both"/>
        <w:rPr>
          <w:rFonts w:ascii="Helvetica" w:eastAsia="Times New Roman" w:hAnsi="Helvetica" w:cs="Arial"/>
          <w:noProof w:val="0"/>
          <w:color w:val="000000" w:themeColor="text1"/>
          <w:spacing w:val="8"/>
          <w:sz w:val="20"/>
          <w:szCs w:val="20"/>
          <w:lang w:val="fr-FR" w:eastAsia="nl-NL"/>
        </w:rPr>
      </w:pPr>
    </w:p>
    <w:p w14:paraId="43BA2DEA" w14:textId="6B515F9B" w:rsidR="00BA6C1B" w:rsidRPr="00FD6F8B" w:rsidRDefault="00BC6517" w:rsidP="00186DD2">
      <w:pPr>
        <w:numPr>
          <w:ilvl w:val="0"/>
          <w:numId w:val="9"/>
        </w:num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L’administrateur </w:t>
      </w:r>
      <w:r w:rsidR="00C6216F" w:rsidRPr="00FD6F8B">
        <w:rPr>
          <w:rFonts w:ascii="Helvetica" w:eastAsia="Times New Roman" w:hAnsi="Helvetica" w:cs="Arial"/>
          <w:noProof w:val="0"/>
          <w:color w:val="000000" w:themeColor="text1"/>
          <w:spacing w:val="8"/>
          <w:sz w:val="20"/>
          <w:szCs w:val="20"/>
          <w:lang w:val="fr-FR" w:eastAsia="nl-NL"/>
        </w:rPr>
        <w:t>de la MDLF</w:t>
      </w:r>
      <w:r w:rsidR="003B79B8" w:rsidRPr="00FD6F8B">
        <w:rPr>
          <w:rFonts w:ascii="Helvetica" w:eastAsia="Times New Roman" w:hAnsi="Helvetica" w:cs="Arial"/>
          <w:noProof w:val="0"/>
          <w:color w:val="000000" w:themeColor="text1"/>
          <w:spacing w:val="8"/>
          <w:sz w:val="20"/>
          <w:szCs w:val="20"/>
          <w:lang w:val="fr-FR" w:eastAsia="nl-NL"/>
        </w:rPr>
        <w:t xml:space="preserve"> (Maison de la Femme)</w:t>
      </w:r>
      <w:r w:rsidR="00C6216F" w:rsidRPr="00FD6F8B">
        <w:rPr>
          <w:rFonts w:ascii="Helvetica" w:eastAsia="Times New Roman" w:hAnsi="Helvetica" w:cs="Arial"/>
          <w:noProof w:val="0"/>
          <w:color w:val="000000" w:themeColor="text1"/>
          <w:spacing w:val="8"/>
          <w:sz w:val="20"/>
          <w:szCs w:val="20"/>
          <w:lang w:val="fr-FR" w:eastAsia="nl-NL"/>
        </w:rPr>
        <w:t xml:space="preserve"> Bukavu</w:t>
      </w:r>
    </w:p>
    <w:p w14:paraId="58803BE7" w14:textId="77777777" w:rsidR="00C6216F" w:rsidRPr="00FD6F8B" w:rsidRDefault="00A5785C" w:rsidP="00186DD2">
      <w:pPr>
        <w:numPr>
          <w:ilvl w:val="0"/>
          <w:numId w:val="9"/>
        </w:num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La coordina</w:t>
      </w:r>
      <w:r w:rsidR="00C6216F" w:rsidRPr="00FD6F8B">
        <w:rPr>
          <w:rFonts w:ascii="Helvetica" w:eastAsia="Times New Roman" w:hAnsi="Helvetica" w:cs="Arial"/>
          <w:noProof w:val="0"/>
          <w:color w:val="000000" w:themeColor="text1"/>
          <w:spacing w:val="8"/>
          <w:sz w:val="20"/>
          <w:szCs w:val="20"/>
          <w:lang w:val="fr-FR" w:eastAsia="nl-NL"/>
        </w:rPr>
        <w:t>trice</w:t>
      </w:r>
      <w:r w:rsidR="005178F3" w:rsidRPr="00FD6F8B">
        <w:rPr>
          <w:rFonts w:ascii="Helvetica" w:eastAsia="Times New Roman" w:hAnsi="Helvetica" w:cs="Arial"/>
          <w:noProof w:val="0"/>
          <w:color w:val="000000" w:themeColor="text1"/>
          <w:spacing w:val="8"/>
          <w:sz w:val="20"/>
          <w:szCs w:val="20"/>
          <w:lang w:val="fr-FR" w:eastAsia="nl-NL"/>
        </w:rPr>
        <w:t>/le coordinateur</w:t>
      </w:r>
      <w:r w:rsidR="00C6216F" w:rsidRPr="00FD6F8B">
        <w:rPr>
          <w:rFonts w:ascii="Helvetica" w:eastAsia="Times New Roman" w:hAnsi="Helvetica" w:cs="Arial"/>
          <w:noProof w:val="0"/>
          <w:color w:val="000000" w:themeColor="text1"/>
          <w:spacing w:val="8"/>
          <w:sz w:val="20"/>
          <w:szCs w:val="20"/>
          <w:lang w:val="fr-FR" w:eastAsia="nl-NL"/>
        </w:rPr>
        <w:t xml:space="preserve"> de la MDLF à Uvira</w:t>
      </w:r>
    </w:p>
    <w:p w14:paraId="4A86FB36" w14:textId="77777777" w:rsidR="00BA6C1B" w:rsidRPr="00FD6F8B" w:rsidRDefault="00A5785C" w:rsidP="00186DD2">
      <w:pPr>
        <w:numPr>
          <w:ilvl w:val="0"/>
          <w:numId w:val="9"/>
        </w:num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Le personnel de la MDLF de Bukavu et d’Uvira</w:t>
      </w:r>
    </w:p>
    <w:p w14:paraId="37602ED8" w14:textId="77777777" w:rsidR="00D34E03" w:rsidRPr="00FD6F8B" w:rsidRDefault="00D34E03" w:rsidP="00D34E03">
      <w:pPr>
        <w:spacing w:before="100" w:beforeAutospacing="1" w:after="100" w:afterAutospacing="1"/>
        <w:contextualSpacing/>
        <w:jc w:val="both"/>
        <w:rPr>
          <w:rFonts w:ascii="Helvetica" w:eastAsia="Times New Roman" w:hAnsi="Helvetica" w:cs="Arial"/>
          <w:noProof w:val="0"/>
          <w:color w:val="000000" w:themeColor="text1"/>
          <w:spacing w:val="8"/>
          <w:sz w:val="20"/>
          <w:szCs w:val="20"/>
          <w:lang w:val="fr-FR" w:eastAsia="nl-NL"/>
        </w:rPr>
      </w:pPr>
    </w:p>
    <w:p w14:paraId="7D5ED4BE" w14:textId="77777777" w:rsidR="00732E3F" w:rsidRPr="00FD6F8B" w:rsidRDefault="00732E3F" w:rsidP="00186DD2">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p>
    <w:p w14:paraId="3A146CE4" w14:textId="77777777" w:rsidR="00732E3F" w:rsidRPr="00FD6F8B" w:rsidRDefault="00190ACE" w:rsidP="00186DD2">
      <w:pPr>
        <w:spacing w:before="100" w:beforeAutospacing="1" w:after="100" w:afterAutospacing="1"/>
        <w:contextualSpacing/>
        <w:rPr>
          <w:rFonts w:ascii="Helvetica" w:eastAsia="Times New Roman" w:hAnsi="Helvetica" w:cs="Arial"/>
          <w:b/>
          <w:noProof w:val="0"/>
          <w:color w:val="000000" w:themeColor="text1"/>
          <w:spacing w:val="8"/>
          <w:sz w:val="20"/>
          <w:szCs w:val="20"/>
          <w:u w:val="single"/>
          <w:lang w:val="fr-FR" w:eastAsia="nl-NL"/>
        </w:rPr>
      </w:pPr>
      <w:r w:rsidRPr="00FD6F8B">
        <w:rPr>
          <w:rFonts w:ascii="Helvetica" w:eastAsia="Times New Roman" w:hAnsi="Helvetica" w:cs="Arial"/>
          <w:b/>
          <w:noProof w:val="0"/>
          <w:color w:val="000000" w:themeColor="text1"/>
          <w:spacing w:val="8"/>
          <w:sz w:val="20"/>
          <w:szCs w:val="20"/>
          <w:u w:val="single"/>
          <w:lang w:val="fr-FR" w:eastAsia="nl-NL"/>
        </w:rPr>
        <w:t>Profil</w:t>
      </w:r>
    </w:p>
    <w:p w14:paraId="38B1651F" w14:textId="77777777" w:rsidR="00732E3F" w:rsidRPr="00FD6F8B" w:rsidRDefault="00732E3F" w:rsidP="00186DD2">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p>
    <w:p w14:paraId="08811B6D" w14:textId="77777777" w:rsidR="00D34E03" w:rsidRPr="00FD6F8B" w:rsidRDefault="00D34E03" w:rsidP="00E0796E">
      <w:pPr>
        <w:spacing w:before="100" w:beforeAutospacing="1" w:after="100" w:afterAutospacing="1"/>
        <w:contextualSpacing/>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Connaissance et expérience</w:t>
      </w:r>
    </w:p>
    <w:p w14:paraId="5C05CACF" w14:textId="77777777" w:rsidR="00186DD2" w:rsidRPr="00FD6F8B" w:rsidRDefault="00186DD2" w:rsidP="00186DD2">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p>
    <w:p w14:paraId="3D6F0425" w14:textId="091BA08D" w:rsidR="004B11A8" w:rsidRPr="00FD6F8B" w:rsidRDefault="00186DD2" w:rsidP="00CA56C1">
      <w:pPr>
        <w:numPr>
          <w:ilvl w:val="0"/>
          <w:numId w:val="10"/>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Homme ou femme</w:t>
      </w:r>
      <w:r w:rsidR="004B11A8" w:rsidRPr="00FD6F8B">
        <w:rPr>
          <w:rFonts w:ascii="Helvetica" w:eastAsia="Times New Roman" w:hAnsi="Helvetica" w:cs="Arial"/>
          <w:noProof w:val="0"/>
          <w:color w:val="000000" w:themeColor="text1"/>
          <w:spacing w:val="8"/>
          <w:sz w:val="20"/>
          <w:szCs w:val="20"/>
          <w:lang w:val="fr-FR" w:eastAsia="nl-NL"/>
        </w:rPr>
        <w:t xml:space="preserve"> avec une expérience de gestion des programmes </w:t>
      </w:r>
      <w:r w:rsidR="00072915" w:rsidRPr="00FD6F8B">
        <w:rPr>
          <w:rFonts w:ascii="Helvetica" w:eastAsia="Times New Roman" w:hAnsi="Helvetica" w:cs="Arial"/>
          <w:noProof w:val="0"/>
          <w:color w:val="000000" w:themeColor="text1"/>
          <w:spacing w:val="8"/>
          <w:sz w:val="20"/>
          <w:szCs w:val="20"/>
          <w:lang w:val="fr-FR" w:eastAsia="nl-NL"/>
        </w:rPr>
        <w:t>et une capacité de livraison éprouvée, travailler selon les procédures, respecter les délais et travailler de façon autonome et en collaboration avec les membres de l'équipe est nécessaire.</w:t>
      </w:r>
    </w:p>
    <w:p w14:paraId="66FED814" w14:textId="585AD890" w:rsidR="004B11A8" w:rsidRPr="00FD6F8B" w:rsidRDefault="00ED5E4F" w:rsidP="00186DD2">
      <w:pPr>
        <w:numPr>
          <w:ilvl w:val="0"/>
          <w:numId w:val="10"/>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5</w:t>
      </w:r>
      <w:r w:rsidR="004B11A8" w:rsidRPr="00FD6F8B">
        <w:rPr>
          <w:rFonts w:ascii="Helvetica" w:eastAsia="Times New Roman" w:hAnsi="Helvetica" w:cs="Arial"/>
          <w:noProof w:val="0"/>
          <w:color w:val="000000" w:themeColor="text1"/>
          <w:spacing w:val="8"/>
          <w:sz w:val="20"/>
          <w:szCs w:val="20"/>
          <w:lang w:val="fr-FR" w:eastAsia="nl-NL"/>
        </w:rPr>
        <w:t xml:space="preserve"> ans d'expérience</w:t>
      </w:r>
      <w:r w:rsidRPr="00FD6F8B">
        <w:rPr>
          <w:rFonts w:ascii="Helvetica" w:eastAsia="Times New Roman" w:hAnsi="Helvetica" w:cs="Arial"/>
          <w:noProof w:val="0"/>
          <w:color w:val="000000" w:themeColor="text1"/>
          <w:spacing w:val="8"/>
          <w:sz w:val="20"/>
          <w:szCs w:val="20"/>
          <w:lang w:val="fr-FR" w:eastAsia="nl-NL"/>
        </w:rPr>
        <w:t xml:space="preserve"> en ONG dont au moins 3 ans dans </w:t>
      </w:r>
      <w:r w:rsidR="004B11A8" w:rsidRPr="00FD6F8B">
        <w:rPr>
          <w:rFonts w:ascii="Helvetica" w:eastAsia="Times New Roman" w:hAnsi="Helvetica" w:cs="Arial"/>
          <w:noProof w:val="0"/>
          <w:color w:val="000000" w:themeColor="text1"/>
          <w:spacing w:val="8"/>
          <w:sz w:val="20"/>
          <w:szCs w:val="20"/>
          <w:lang w:val="fr-FR" w:eastAsia="nl-NL"/>
        </w:rPr>
        <w:t xml:space="preserve">des postes </w:t>
      </w:r>
      <w:r w:rsidR="005178F3" w:rsidRPr="00FD6F8B">
        <w:rPr>
          <w:rFonts w:ascii="Helvetica" w:eastAsia="Times New Roman" w:hAnsi="Helvetica" w:cs="Arial"/>
          <w:noProof w:val="0"/>
          <w:color w:val="000000" w:themeColor="text1"/>
          <w:spacing w:val="8"/>
          <w:sz w:val="20"/>
          <w:szCs w:val="20"/>
          <w:lang w:val="fr-FR" w:eastAsia="nl-NL"/>
        </w:rPr>
        <w:t xml:space="preserve">à </w:t>
      </w:r>
      <w:r w:rsidR="004B11A8" w:rsidRPr="00FD6F8B">
        <w:rPr>
          <w:rFonts w:ascii="Helvetica" w:eastAsia="Times New Roman" w:hAnsi="Helvetica" w:cs="Arial"/>
          <w:noProof w:val="0"/>
          <w:color w:val="000000" w:themeColor="text1"/>
          <w:spacing w:val="8"/>
          <w:sz w:val="20"/>
          <w:szCs w:val="20"/>
          <w:lang w:val="fr-FR" w:eastAsia="nl-NL"/>
        </w:rPr>
        <w:t xml:space="preserve">responsabilité </w:t>
      </w:r>
      <w:r w:rsidRPr="00FD6F8B">
        <w:rPr>
          <w:rFonts w:ascii="Helvetica" w:eastAsia="Times New Roman" w:hAnsi="Helvetica" w:cs="Arial"/>
          <w:noProof w:val="0"/>
          <w:color w:val="000000" w:themeColor="text1"/>
          <w:spacing w:val="8"/>
          <w:sz w:val="20"/>
          <w:szCs w:val="20"/>
          <w:lang w:val="fr-FR" w:eastAsia="nl-NL"/>
        </w:rPr>
        <w:t xml:space="preserve">et de coordination </w:t>
      </w:r>
      <w:r w:rsidR="004B11A8" w:rsidRPr="00FD6F8B">
        <w:rPr>
          <w:rFonts w:ascii="Helvetica" w:eastAsia="Times New Roman" w:hAnsi="Helvetica" w:cs="Arial"/>
          <w:noProof w:val="0"/>
          <w:color w:val="000000" w:themeColor="text1"/>
          <w:spacing w:val="8"/>
          <w:sz w:val="20"/>
          <w:szCs w:val="20"/>
          <w:lang w:val="fr-FR" w:eastAsia="nl-NL"/>
        </w:rPr>
        <w:t xml:space="preserve">- démontrer une expérience de contenu clé dans la réalisation des changements durables dans des situations de </w:t>
      </w:r>
      <w:r w:rsidR="00186DD2" w:rsidRPr="00FD6F8B">
        <w:rPr>
          <w:rFonts w:ascii="Helvetica" w:eastAsia="Times New Roman" w:hAnsi="Helvetica" w:cs="Arial"/>
          <w:noProof w:val="0"/>
          <w:color w:val="000000" w:themeColor="text1"/>
          <w:spacing w:val="8"/>
          <w:sz w:val="20"/>
          <w:szCs w:val="20"/>
          <w:lang w:val="fr-FR" w:eastAsia="nl-NL"/>
        </w:rPr>
        <w:t>développement ;</w:t>
      </w:r>
    </w:p>
    <w:p w14:paraId="59B472E5" w14:textId="244C13A3" w:rsidR="004B11A8" w:rsidRPr="00FD6F8B" w:rsidRDefault="00ED5E4F" w:rsidP="00186DD2">
      <w:pPr>
        <w:numPr>
          <w:ilvl w:val="0"/>
          <w:numId w:val="10"/>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Solides</w:t>
      </w:r>
      <w:r w:rsidR="002F60F0" w:rsidRPr="00FD6F8B">
        <w:rPr>
          <w:rFonts w:ascii="Helvetica" w:eastAsia="Times New Roman" w:hAnsi="Helvetica" w:cs="Arial"/>
          <w:noProof w:val="0"/>
          <w:color w:val="000000" w:themeColor="text1"/>
          <w:spacing w:val="8"/>
          <w:sz w:val="20"/>
          <w:szCs w:val="20"/>
          <w:lang w:val="fr-FR" w:eastAsia="nl-NL"/>
        </w:rPr>
        <w:t xml:space="preserve"> </w:t>
      </w:r>
      <w:r w:rsidR="00186DD2" w:rsidRPr="00FD6F8B">
        <w:rPr>
          <w:rFonts w:ascii="Helvetica" w:eastAsia="Times New Roman" w:hAnsi="Helvetica" w:cs="Arial"/>
          <w:noProof w:val="0"/>
          <w:color w:val="000000" w:themeColor="text1"/>
          <w:spacing w:val="8"/>
          <w:sz w:val="20"/>
          <w:szCs w:val="20"/>
          <w:lang w:val="fr-FR" w:eastAsia="nl-NL"/>
        </w:rPr>
        <w:t>Compétences</w:t>
      </w:r>
      <w:r w:rsidR="004B11A8" w:rsidRPr="00FD6F8B">
        <w:rPr>
          <w:rFonts w:ascii="Helvetica" w:eastAsia="Times New Roman" w:hAnsi="Helvetica" w:cs="Arial"/>
          <w:noProof w:val="0"/>
          <w:color w:val="000000" w:themeColor="text1"/>
          <w:spacing w:val="8"/>
          <w:sz w:val="20"/>
          <w:szCs w:val="20"/>
          <w:lang w:val="fr-FR" w:eastAsia="nl-NL"/>
        </w:rPr>
        <w:t xml:space="preserve"> en gestion, avec une bonne compréhension des questions interculturelles </w:t>
      </w:r>
      <w:r w:rsidR="00186DD2" w:rsidRPr="00FD6F8B">
        <w:rPr>
          <w:rFonts w:ascii="Helvetica" w:eastAsia="Times New Roman" w:hAnsi="Helvetica" w:cs="Arial"/>
          <w:noProof w:val="0"/>
          <w:color w:val="000000" w:themeColor="text1"/>
          <w:spacing w:val="8"/>
          <w:sz w:val="20"/>
          <w:szCs w:val="20"/>
          <w:lang w:val="fr-FR" w:eastAsia="nl-NL"/>
        </w:rPr>
        <w:t>pertinentes ;</w:t>
      </w:r>
    </w:p>
    <w:p w14:paraId="7AA8B027" w14:textId="5D16BB2D" w:rsidR="004B11A8" w:rsidRPr="00FD6F8B" w:rsidRDefault="00D34E03" w:rsidP="00186DD2">
      <w:pPr>
        <w:numPr>
          <w:ilvl w:val="0"/>
          <w:numId w:val="10"/>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bCs/>
          <w:iCs/>
          <w:noProof w:val="0"/>
          <w:color w:val="000000" w:themeColor="text1"/>
          <w:spacing w:val="8"/>
          <w:sz w:val="20"/>
          <w:szCs w:val="20"/>
          <w:lang w:val="fr-FR" w:eastAsia="nl-NL"/>
        </w:rPr>
        <w:t>Maîtrise du français</w:t>
      </w:r>
      <w:r w:rsidR="004B11A8" w:rsidRPr="00FD6F8B">
        <w:rPr>
          <w:rFonts w:ascii="Helvetica" w:eastAsia="Times New Roman" w:hAnsi="Helvetica" w:cs="Arial"/>
          <w:bCs/>
          <w:iCs/>
          <w:noProof w:val="0"/>
          <w:color w:val="000000" w:themeColor="text1"/>
          <w:spacing w:val="8"/>
          <w:sz w:val="20"/>
          <w:szCs w:val="20"/>
          <w:lang w:val="fr-FR" w:eastAsia="nl-NL"/>
        </w:rPr>
        <w:t xml:space="preserve"> oral / écrit </w:t>
      </w:r>
      <w:r w:rsidR="00186DD2" w:rsidRPr="00FD6F8B">
        <w:rPr>
          <w:rFonts w:ascii="Helvetica" w:eastAsia="Times New Roman" w:hAnsi="Helvetica" w:cs="Arial"/>
          <w:bCs/>
          <w:iCs/>
          <w:noProof w:val="0"/>
          <w:color w:val="000000" w:themeColor="text1"/>
          <w:spacing w:val="8"/>
          <w:sz w:val="20"/>
          <w:szCs w:val="20"/>
          <w:lang w:val="fr-FR" w:eastAsia="nl-NL"/>
        </w:rPr>
        <w:t>nécessaire</w:t>
      </w:r>
      <w:r w:rsidR="00186DD2" w:rsidRPr="00FD6F8B">
        <w:rPr>
          <w:rFonts w:ascii="Helvetica" w:eastAsia="Times New Roman" w:hAnsi="Helvetica" w:cs="Arial"/>
          <w:noProof w:val="0"/>
          <w:color w:val="000000" w:themeColor="text1"/>
          <w:spacing w:val="8"/>
          <w:sz w:val="20"/>
          <w:szCs w:val="20"/>
          <w:lang w:val="fr-FR" w:eastAsia="nl-NL"/>
        </w:rPr>
        <w:t xml:space="preserve"> ;</w:t>
      </w:r>
    </w:p>
    <w:p w14:paraId="347AB6C3" w14:textId="149F2AE0" w:rsidR="004B11A8" w:rsidRPr="00FD6F8B" w:rsidRDefault="004B11A8" w:rsidP="00186DD2">
      <w:pPr>
        <w:numPr>
          <w:ilvl w:val="0"/>
          <w:numId w:val="10"/>
        </w:num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Une expérience antérieure en Afrique, </w:t>
      </w:r>
      <w:r w:rsidR="00557321" w:rsidRPr="00FD6F8B">
        <w:rPr>
          <w:rFonts w:ascii="Helvetica" w:eastAsia="Times New Roman" w:hAnsi="Helvetica" w:cs="Arial"/>
          <w:noProof w:val="0"/>
          <w:color w:val="000000" w:themeColor="text1"/>
          <w:spacing w:val="8"/>
          <w:sz w:val="20"/>
          <w:szCs w:val="20"/>
          <w:lang w:val="fr-FR" w:eastAsia="nl-NL"/>
        </w:rPr>
        <w:t xml:space="preserve">en </w:t>
      </w:r>
      <w:r w:rsidRPr="00FD6F8B">
        <w:rPr>
          <w:rFonts w:ascii="Helvetica" w:eastAsia="Times New Roman" w:hAnsi="Helvetica" w:cs="Arial"/>
          <w:noProof w:val="0"/>
          <w:color w:val="000000" w:themeColor="text1"/>
          <w:spacing w:val="8"/>
          <w:sz w:val="20"/>
          <w:szCs w:val="20"/>
          <w:lang w:val="fr-FR" w:eastAsia="nl-NL"/>
        </w:rPr>
        <w:t xml:space="preserve">RDC ou d'autres pays en développement est fortement </w:t>
      </w:r>
      <w:r w:rsidR="00ED5E4F" w:rsidRPr="00FD6F8B">
        <w:rPr>
          <w:rFonts w:ascii="Helvetica" w:eastAsia="Times New Roman" w:hAnsi="Helvetica" w:cs="Arial"/>
          <w:noProof w:val="0"/>
          <w:color w:val="000000" w:themeColor="text1"/>
          <w:spacing w:val="8"/>
          <w:sz w:val="20"/>
          <w:szCs w:val="20"/>
          <w:lang w:val="fr-FR" w:eastAsia="nl-NL"/>
        </w:rPr>
        <w:t>souhaité</w:t>
      </w:r>
      <w:r w:rsidR="00186DD2" w:rsidRPr="00FD6F8B">
        <w:rPr>
          <w:rFonts w:ascii="Helvetica" w:eastAsia="Times New Roman" w:hAnsi="Helvetica" w:cs="Arial"/>
          <w:noProof w:val="0"/>
          <w:color w:val="000000" w:themeColor="text1"/>
          <w:spacing w:val="8"/>
          <w:sz w:val="20"/>
          <w:szCs w:val="20"/>
          <w:lang w:val="fr-FR" w:eastAsia="nl-NL"/>
        </w:rPr>
        <w:t xml:space="preserve"> ;</w:t>
      </w:r>
    </w:p>
    <w:p w14:paraId="4F67CE28" w14:textId="77777777" w:rsidR="00186DD2" w:rsidRPr="00FD6F8B" w:rsidRDefault="00186DD2" w:rsidP="001C77E2">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p>
    <w:p w14:paraId="5C5CBDCE" w14:textId="77777777" w:rsidR="00186DD2" w:rsidRPr="00FD6F8B" w:rsidRDefault="00186DD2" w:rsidP="00E0796E">
      <w:pPr>
        <w:spacing w:before="100" w:beforeAutospacing="1" w:after="100" w:afterAutospacing="1"/>
        <w:contextualSpacing/>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Facteurs de succès</w:t>
      </w:r>
    </w:p>
    <w:p w14:paraId="6CEA698A" w14:textId="4CF22C2D" w:rsidR="00186DD2" w:rsidRPr="00FD6F8B" w:rsidRDefault="00186DD2" w:rsidP="001C77E2">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p>
    <w:p w14:paraId="01958B80" w14:textId="2D6BFD8C" w:rsidR="00315BD7" w:rsidRPr="00FD6F8B" w:rsidRDefault="00315BD7" w:rsidP="00315BD7">
      <w:pPr>
        <w:spacing w:before="100" w:beforeAutospacing="1" w:after="100" w:afterAutospacing="1"/>
        <w:ind w:firstLine="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Pouvoir s’identifier avec la vision, la mission et la stratégie de MfA</w:t>
      </w:r>
    </w:p>
    <w:p w14:paraId="77DFCDF0" w14:textId="77777777" w:rsidR="00247BA9" w:rsidRPr="00FD6F8B" w:rsidRDefault="00247BA9" w:rsidP="00247BA9">
      <w:pPr>
        <w:spacing w:after="197"/>
        <w:ind w:left="708"/>
        <w:contextualSpacing/>
        <w:jc w:val="both"/>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Le CdM représente MfA pendant et en dehors des heures de travail et est tenu(e) de se conduire de manière professionnelle et respecter les lois locales, les coutumes et les politiques de MC, des procédures et des valeurs en tout temps et dans tous les pays dans les lieux.</w:t>
      </w:r>
    </w:p>
    <w:p w14:paraId="5FEC654C" w14:textId="77777777" w:rsidR="00247BA9" w:rsidRPr="00FD6F8B" w:rsidRDefault="00247BA9" w:rsidP="00EC7BC2">
      <w:pPr>
        <w:spacing w:before="100" w:beforeAutospacing="1" w:after="100" w:afterAutospacing="1"/>
        <w:ind w:left="708"/>
        <w:contextualSpacing/>
        <w:rPr>
          <w:rFonts w:ascii="Helvetica" w:eastAsia="Times New Roman" w:hAnsi="Helvetica" w:cs="Arial"/>
          <w:noProof w:val="0"/>
          <w:color w:val="000000" w:themeColor="text1"/>
          <w:spacing w:val="8"/>
          <w:sz w:val="20"/>
          <w:szCs w:val="20"/>
          <w:lang w:val="fr-FR" w:eastAsia="nl-NL"/>
        </w:rPr>
      </w:pPr>
    </w:p>
    <w:p w14:paraId="0AF71138" w14:textId="108E7D95" w:rsidR="001C77E2" w:rsidRPr="00FD6F8B" w:rsidRDefault="001C77E2" w:rsidP="00EC7BC2">
      <w:pPr>
        <w:spacing w:before="100" w:beforeAutospacing="1" w:after="100" w:afterAutospacing="1"/>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Le chef de mission </w:t>
      </w:r>
      <w:r w:rsidR="004B11A8" w:rsidRPr="00FD6F8B">
        <w:rPr>
          <w:rFonts w:ascii="Helvetica" w:eastAsia="Times New Roman" w:hAnsi="Helvetica" w:cs="Arial"/>
          <w:noProof w:val="0"/>
          <w:color w:val="000000" w:themeColor="text1"/>
          <w:spacing w:val="8"/>
          <w:sz w:val="20"/>
          <w:szCs w:val="20"/>
          <w:lang w:val="fr-FR" w:eastAsia="nl-NL"/>
        </w:rPr>
        <w:t xml:space="preserve">associera de solides compétences de travail </w:t>
      </w:r>
      <w:r w:rsidR="005178F3" w:rsidRPr="00FD6F8B">
        <w:rPr>
          <w:rFonts w:ascii="Helvetica" w:eastAsia="Times New Roman" w:hAnsi="Helvetica" w:cs="Arial"/>
          <w:noProof w:val="0"/>
          <w:color w:val="000000" w:themeColor="text1"/>
          <w:spacing w:val="8"/>
          <w:sz w:val="20"/>
          <w:szCs w:val="20"/>
          <w:lang w:val="fr-FR" w:eastAsia="nl-NL"/>
        </w:rPr>
        <w:t>en lien</w:t>
      </w:r>
      <w:r w:rsidR="004B11A8" w:rsidRPr="00FD6F8B">
        <w:rPr>
          <w:rFonts w:ascii="Helvetica" w:eastAsia="Times New Roman" w:hAnsi="Helvetica" w:cs="Arial"/>
          <w:noProof w:val="0"/>
          <w:color w:val="000000" w:themeColor="text1"/>
          <w:spacing w:val="8"/>
          <w:sz w:val="20"/>
          <w:szCs w:val="20"/>
          <w:lang w:val="fr-FR" w:eastAsia="nl-NL"/>
        </w:rPr>
        <w:t xml:space="preserve"> avec une capacité à mettre en œuvre des programmes avec succès. </w:t>
      </w:r>
    </w:p>
    <w:p w14:paraId="435C4771" w14:textId="2D8A2841" w:rsidR="001C77E2" w:rsidRPr="00FD6F8B" w:rsidRDefault="001C77E2" w:rsidP="00EC7BC2">
      <w:pPr>
        <w:spacing w:before="100" w:beforeAutospacing="1" w:after="100" w:afterAutospacing="1"/>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Il/</w:t>
      </w:r>
      <w:r w:rsidR="004B11A8" w:rsidRPr="00FD6F8B">
        <w:rPr>
          <w:rFonts w:ascii="Helvetica" w:eastAsia="Times New Roman" w:hAnsi="Helvetica" w:cs="Arial"/>
          <w:noProof w:val="0"/>
          <w:color w:val="000000" w:themeColor="text1"/>
          <w:spacing w:val="8"/>
          <w:sz w:val="20"/>
          <w:szCs w:val="20"/>
          <w:lang w:val="fr-FR" w:eastAsia="nl-NL"/>
        </w:rPr>
        <w:t xml:space="preserve">elle démontrera la capacité </w:t>
      </w:r>
      <w:r w:rsidR="00197AE5" w:rsidRPr="00FD6F8B">
        <w:rPr>
          <w:rFonts w:ascii="Helvetica" w:eastAsia="Times New Roman" w:hAnsi="Helvetica" w:cs="Arial"/>
          <w:noProof w:val="0"/>
          <w:color w:val="000000" w:themeColor="text1"/>
          <w:spacing w:val="8"/>
          <w:sz w:val="20"/>
          <w:szCs w:val="20"/>
          <w:lang w:val="fr-FR" w:eastAsia="nl-NL"/>
        </w:rPr>
        <w:t>d’adaptation, de</w:t>
      </w:r>
      <w:r w:rsidR="002F60F0" w:rsidRPr="00FD6F8B">
        <w:rPr>
          <w:rFonts w:ascii="Helvetica" w:eastAsia="Times New Roman" w:hAnsi="Helvetica" w:cs="Arial"/>
          <w:noProof w:val="0"/>
          <w:color w:val="000000" w:themeColor="text1"/>
          <w:spacing w:val="8"/>
          <w:sz w:val="20"/>
          <w:szCs w:val="20"/>
          <w:lang w:val="fr-FR" w:eastAsia="nl-NL"/>
        </w:rPr>
        <w:t xml:space="preserve"> </w:t>
      </w:r>
      <w:r w:rsidR="004B11A8" w:rsidRPr="00FD6F8B">
        <w:rPr>
          <w:rFonts w:ascii="Helvetica" w:eastAsia="Times New Roman" w:hAnsi="Helvetica" w:cs="Arial"/>
          <w:noProof w:val="0"/>
          <w:color w:val="000000" w:themeColor="text1"/>
          <w:spacing w:val="8"/>
          <w:sz w:val="20"/>
          <w:szCs w:val="20"/>
          <w:lang w:val="fr-FR" w:eastAsia="nl-NL"/>
        </w:rPr>
        <w:t>flexibilité dans l'approche et un fort sentiment d'équité. </w:t>
      </w:r>
      <w:r w:rsidRPr="00FD6F8B">
        <w:rPr>
          <w:rFonts w:ascii="Helvetica" w:eastAsia="Times New Roman" w:hAnsi="Helvetica" w:cs="Arial"/>
          <w:noProof w:val="0"/>
          <w:color w:val="000000" w:themeColor="text1"/>
          <w:spacing w:val="8"/>
          <w:sz w:val="20"/>
          <w:szCs w:val="20"/>
          <w:lang w:val="fr-FR" w:eastAsia="nl-NL"/>
        </w:rPr>
        <w:t>Pour relever ces défis, il/</w:t>
      </w:r>
      <w:r w:rsidR="004B11A8" w:rsidRPr="00FD6F8B">
        <w:rPr>
          <w:rFonts w:ascii="Helvetica" w:eastAsia="Times New Roman" w:hAnsi="Helvetica" w:cs="Arial"/>
          <w:noProof w:val="0"/>
          <w:color w:val="000000" w:themeColor="text1"/>
          <w:spacing w:val="8"/>
          <w:sz w:val="20"/>
          <w:szCs w:val="20"/>
          <w:lang w:val="fr-FR" w:eastAsia="nl-NL"/>
        </w:rPr>
        <w:t xml:space="preserve">elle sera en mesure de développer </w:t>
      </w:r>
      <w:r w:rsidR="00197AE5" w:rsidRPr="00FD6F8B">
        <w:rPr>
          <w:rFonts w:ascii="Helvetica" w:eastAsia="Times New Roman" w:hAnsi="Helvetica" w:cs="Arial"/>
          <w:noProof w:val="0"/>
          <w:color w:val="000000" w:themeColor="text1"/>
          <w:spacing w:val="8"/>
          <w:sz w:val="20"/>
          <w:szCs w:val="20"/>
          <w:lang w:val="fr-FR" w:eastAsia="nl-NL"/>
        </w:rPr>
        <w:t>les équipes</w:t>
      </w:r>
      <w:r w:rsidR="004B11A8" w:rsidRPr="00FD6F8B">
        <w:rPr>
          <w:rFonts w:ascii="Helvetica" w:eastAsia="Times New Roman" w:hAnsi="Helvetica" w:cs="Arial"/>
          <w:noProof w:val="0"/>
          <w:color w:val="000000" w:themeColor="text1"/>
          <w:spacing w:val="8"/>
          <w:sz w:val="20"/>
          <w:szCs w:val="20"/>
          <w:lang w:val="fr-FR" w:eastAsia="nl-NL"/>
        </w:rPr>
        <w:t xml:space="preserve"> pour être en mesure d'auto-développer et de</w:t>
      </w:r>
      <w:r w:rsidRPr="00FD6F8B">
        <w:rPr>
          <w:rFonts w:ascii="Helvetica" w:eastAsia="Times New Roman" w:hAnsi="Helvetica" w:cs="Arial"/>
          <w:noProof w:val="0"/>
          <w:color w:val="000000" w:themeColor="text1"/>
          <w:spacing w:val="8"/>
          <w:sz w:val="20"/>
          <w:szCs w:val="20"/>
          <w:lang w:val="fr-FR" w:eastAsia="nl-NL"/>
        </w:rPr>
        <w:t xml:space="preserve"> grandir avec le programme. </w:t>
      </w:r>
    </w:p>
    <w:p w14:paraId="462D996F" w14:textId="2836FF89" w:rsidR="001C77E2" w:rsidRPr="00FD6F8B" w:rsidRDefault="001C77E2" w:rsidP="00EC7BC2">
      <w:pPr>
        <w:spacing w:before="100" w:beforeAutospacing="1" w:after="100" w:afterAutospacing="1"/>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I</w:t>
      </w:r>
      <w:r w:rsidR="004B11A8" w:rsidRPr="00FD6F8B">
        <w:rPr>
          <w:rFonts w:ascii="Helvetica" w:eastAsia="Times New Roman" w:hAnsi="Helvetica" w:cs="Arial"/>
          <w:noProof w:val="0"/>
          <w:color w:val="000000" w:themeColor="text1"/>
          <w:spacing w:val="8"/>
          <w:sz w:val="20"/>
          <w:szCs w:val="20"/>
          <w:lang w:val="fr-FR" w:eastAsia="nl-NL"/>
        </w:rPr>
        <w:t>l</w:t>
      </w:r>
      <w:r w:rsidRPr="00FD6F8B">
        <w:rPr>
          <w:rFonts w:ascii="Helvetica" w:eastAsia="Times New Roman" w:hAnsi="Helvetica" w:cs="Arial"/>
          <w:noProof w:val="0"/>
          <w:color w:val="000000" w:themeColor="text1"/>
          <w:spacing w:val="8"/>
          <w:sz w:val="20"/>
          <w:szCs w:val="20"/>
          <w:lang w:val="fr-FR" w:eastAsia="nl-NL"/>
        </w:rPr>
        <w:t>/elle</w:t>
      </w:r>
      <w:r w:rsidR="004B11A8" w:rsidRPr="00FD6F8B">
        <w:rPr>
          <w:rFonts w:ascii="Helvetica" w:eastAsia="Times New Roman" w:hAnsi="Helvetica" w:cs="Arial"/>
          <w:noProof w:val="0"/>
          <w:color w:val="000000" w:themeColor="text1"/>
          <w:spacing w:val="8"/>
          <w:sz w:val="20"/>
          <w:szCs w:val="20"/>
          <w:lang w:val="fr-FR" w:eastAsia="nl-NL"/>
        </w:rPr>
        <w:t xml:space="preserve"> aura à la fois une forte capacité d'encadrement et de mentorat et </w:t>
      </w:r>
      <w:r w:rsidR="005178F3" w:rsidRPr="00FD6F8B">
        <w:rPr>
          <w:rFonts w:ascii="Helvetica" w:eastAsia="Times New Roman" w:hAnsi="Helvetica" w:cs="Arial"/>
          <w:noProof w:val="0"/>
          <w:color w:val="000000" w:themeColor="text1"/>
          <w:spacing w:val="8"/>
          <w:sz w:val="20"/>
          <w:szCs w:val="20"/>
          <w:lang w:val="fr-FR" w:eastAsia="nl-NL"/>
        </w:rPr>
        <w:t xml:space="preserve">sera </w:t>
      </w:r>
      <w:r w:rsidR="004B11A8" w:rsidRPr="00FD6F8B">
        <w:rPr>
          <w:rFonts w:ascii="Helvetica" w:eastAsia="Times New Roman" w:hAnsi="Helvetica" w:cs="Arial"/>
          <w:noProof w:val="0"/>
          <w:color w:val="000000" w:themeColor="text1"/>
          <w:spacing w:val="8"/>
          <w:sz w:val="20"/>
          <w:szCs w:val="20"/>
          <w:lang w:val="fr-FR" w:eastAsia="nl-NL"/>
        </w:rPr>
        <w:t>en mesure de les appliquer dans des situations difficiles et en constante évolution au sein d'une équipe interculturelle. </w:t>
      </w:r>
    </w:p>
    <w:p w14:paraId="5E6419EE" w14:textId="77777777" w:rsidR="004B11A8" w:rsidRPr="00FD6F8B" w:rsidRDefault="004B11A8" w:rsidP="00EC7BC2">
      <w:pPr>
        <w:spacing w:before="100" w:beforeAutospacing="1" w:after="100" w:afterAutospacing="1"/>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En RDC, la patience, la diplomatie, la ténacité, la compassion, la détermination et un sens de l'humour sont autant de facteurs de succès.</w:t>
      </w:r>
    </w:p>
    <w:p w14:paraId="59966E0F" w14:textId="5ED4CAC7" w:rsidR="001C77E2" w:rsidRPr="00FD6F8B" w:rsidRDefault="001C77E2" w:rsidP="00EC7BC2">
      <w:pPr>
        <w:spacing w:before="100" w:beforeAutospacing="1" w:after="100" w:afterAutospacing="1"/>
        <w:contextualSpacing/>
        <w:rPr>
          <w:rFonts w:ascii="Helvetica" w:eastAsia="Times New Roman" w:hAnsi="Helvetica" w:cs="Arial"/>
          <w:noProof w:val="0"/>
          <w:color w:val="000000" w:themeColor="text1"/>
          <w:spacing w:val="8"/>
          <w:sz w:val="20"/>
          <w:szCs w:val="20"/>
          <w:lang w:val="fr-FR" w:eastAsia="nl-NL"/>
        </w:rPr>
      </w:pPr>
    </w:p>
    <w:p w14:paraId="7B090924" w14:textId="77777777" w:rsidR="004B11A8" w:rsidRPr="00FD6F8B" w:rsidRDefault="004B11A8" w:rsidP="002327AD">
      <w:pPr>
        <w:spacing w:after="197"/>
        <w:contextualSpacing/>
        <w:outlineLvl w:val="0"/>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Les conditions de vie / Conditions environnementales</w:t>
      </w:r>
    </w:p>
    <w:p w14:paraId="24B0A629" w14:textId="77777777" w:rsidR="00EC7BC2" w:rsidRPr="00FD6F8B" w:rsidRDefault="00EC7BC2" w:rsidP="00EC7BC2">
      <w:pPr>
        <w:spacing w:after="197"/>
        <w:contextualSpacing/>
        <w:jc w:val="both"/>
        <w:rPr>
          <w:rFonts w:ascii="Helvetica" w:eastAsia="Times New Roman" w:hAnsi="Helvetica" w:cs="Arial"/>
          <w:noProof w:val="0"/>
          <w:color w:val="000000" w:themeColor="text1"/>
          <w:spacing w:val="8"/>
          <w:sz w:val="20"/>
          <w:szCs w:val="20"/>
          <w:lang w:val="fr-FR" w:eastAsia="nl-NL"/>
        </w:rPr>
      </w:pPr>
    </w:p>
    <w:p w14:paraId="27E344F1" w14:textId="3A856B8F" w:rsidR="004B11A8" w:rsidRPr="00FD6F8B" w:rsidRDefault="004B11A8" w:rsidP="00B651A5">
      <w:pPr>
        <w:spacing w:after="197"/>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Le poste est basé à </w:t>
      </w:r>
      <w:r w:rsidR="003B79B8" w:rsidRPr="00FD6F8B">
        <w:rPr>
          <w:rFonts w:ascii="Helvetica" w:eastAsia="Times New Roman" w:hAnsi="Helvetica" w:cs="Arial"/>
          <w:noProof w:val="0"/>
          <w:color w:val="000000" w:themeColor="text1"/>
          <w:spacing w:val="8"/>
          <w:sz w:val="20"/>
          <w:szCs w:val="20"/>
          <w:lang w:val="fr-FR" w:eastAsia="nl-NL"/>
        </w:rPr>
        <w:t>Bukavu</w:t>
      </w:r>
      <w:r w:rsidRPr="00FD6F8B">
        <w:rPr>
          <w:rFonts w:ascii="Helvetica" w:eastAsia="Times New Roman" w:hAnsi="Helvetica" w:cs="Arial"/>
          <w:noProof w:val="0"/>
          <w:color w:val="000000" w:themeColor="text1"/>
          <w:spacing w:val="8"/>
          <w:sz w:val="20"/>
          <w:szCs w:val="20"/>
          <w:lang w:val="fr-FR" w:eastAsia="nl-NL"/>
        </w:rPr>
        <w:t xml:space="preserve">, </w:t>
      </w:r>
      <w:r w:rsidR="003B79B8" w:rsidRPr="00FD6F8B">
        <w:rPr>
          <w:rFonts w:ascii="Helvetica" w:eastAsia="Times New Roman" w:hAnsi="Helvetica" w:cs="Arial"/>
          <w:noProof w:val="0"/>
          <w:color w:val="000000" w:themeColor="text1"/>
          <w:spacing w:val="8"/>
          <w:sz w:val="20"/>
          <w:szCs w:val="20"/>
          <w:lang w:val="fr-FR" w:eastAsia="nl-NL"/>
        </w:rPr>
        <w:t>Sud</w:t>
      </w:r>
      <w:r w:rsidRPr="00FD6F8B">
        <w:rPr>
          <w:rFonts w:ascii="Helvetica" w:eastAsia="Times New Roman" w:hAnsi="Helvetica" w:cs="Arial"/>
          <w:noProof w:val="0"/>
          <w:color w:val="000000" w:themeColor="text1"/>
          <w:spacing w:val="8"/>
          <w:sz w:val="20"/>
          <w:szCs w:val="20"/>
          <w:lang w:val="fr-FR" w:eastAsia="nl-NL"/>
        </w:rPr>
        <w:t>-Kivu, en RDC</w:t>
      </w:r>
      <w:r w:rsidR="00B651A5" w:rsidRPr="00FD6F8B">
        <w:rPr>
          <w:rFonts w:ascii="Helvetica" w:eastAsia="Times New Roman" w:hAnsi="Helvetica" w:cs="Arial"/>
          <w:noProof w:val="0"/>
          <w:color w:val="000000" w:themeColor="text1"/>
          <w:spacing w:val="8"/>
          <w:sz w:val="20"/>
          <w:szCs w:val="20"/>
          <w:lang w:val="fr-FR" w:eastAsia="nl-NL"/>
        </w:rPr>
        <w:t>.</w:t>
      </w:r>
      <w:r w:rsidR="00B651A5" w:rsidRPr="00FD6F8B">
        <w:rPr>
          <w:rFonts w:ascii="Helvetica" w:eastAsia="Times New Roman" w:hAnsi="Helvetica" w:cs="Arial"/>
          <w:noProof w:val="0"/>
          <w:color w:val="000000" w:themeColor="text1"/>
          <w:spacing w:val="8"/>
          <w:sz w:val="20"/>
          <w:szCs w:val="20"/>
          <w:lang w:val="fr-FR" w:eastAsia="nl-NL"/>
        </w:rPr>
        <w:br/>
      </w:r>
      <w:r w:rsidRPr="00FD6F8B">
        <w:rPr>
          <w:rFonts w:ascii="Helvetica" w:eastAsia="Times New Roman" w:hAnsi="Helvetica" w:cs="Arial"/>
          <w:noProof w:val="0"/>
          <w:color w:val="000000" w:themeColor="text1"/>
          <w:spacing w:val="8"/>
          <w:sz w:val="20"/>
          <w:szCs w:val="20"/>
          <w:lang w:val="fr-FR" w:eastAsia="nl-NL"/>
        </w:rPr>
        <w:t>Voyage</w:t>
      </w:r>
      <w:r w:rsidR="005178F3" w:rsidRPr="00FD6F8B">
        <w:rPr>
          <w:rFonts w:ascii="Helvetica" w:eastAsia="Times New Roman" w:hAnsi="Helvetica" w:cs="Arial"/>
          <w:noProof w:val="0"/>
          <w:color w:val="000000" w:themeColor="text1"/>
          <w:spacing w:val="8"/>
          <w:sz w:val="20"/>
          <w:szCs w:val="20"/>
          <w:lang w:val="fr-FR" w:eastAsia="nl-NL"/>
        </w:rPr>
        <w:t>s</w:t>
      </w:r>
      <w:r w:rsidRPr="00FD6F8B">
        <w:rPr>
          <w:rFonts w:ascii="Helvetica" w:eastAsia="Times New Roman" w:hAnsi="Helvetica" w:cs="Arial"/>
          <w:noProof w:val="0"/>
          <w:color w:val="000000" w:themeColor="text1"/>
          <w:spacing w:val="8"/>
          <w:sz w:val="20"/>
          <w:szCs w:val="20"/>
          <w:lang w:val="fr-FR" w:eastAsia="nl-NL"/>
        </w:rPr>
        <w:t xml:space="preserve"> </w:t>
      </w:r>
      <w:r w:rsidR="005178F3" w:rsidRPr="00FD6F8B">
        <w:rPr>
          <w:rFonts w:ascii="Helvetica" w:eastAsia="Times New Roman" w:hAnsi="Helvetica" w:cs="Arial"/>
          <w:noProof w:val="0"/>
          <w:color w:val="000000" w:themeColor="text1"/>
          <w:spacing w:val="8"/>
          <w:sz w:val="20"/>
          <w:szCs w:val="20"/>
          <w:lang w:val="fr-FR" w:eastAsia="nl-NL"/>
        </w:rPr>
        <w:t xml:space="preserve">vers les </w:t>
      </w:r>
      <w:r w:rsidRPr="00FD6F8B">
        <w:rPr>
          <w:rFonts w:ascii="Helvetica" w:eastAsia="Times New Roman" w:hAnsi="Helvetica" w:cs="Arial"/>
          <w:noProof w:val="0"/>
          <w:color w:val="000000" w:themeColor="text1"/>
          <w:spacing w:val="8"/>
          <w:sz w:val="20"/>
          <w:szCs w:val="20"/>
          <w:lang w:val="fr-FR" w:eastAsia="nl-NL"/>
        </w:rPr>
        <w:t>sites de terra</w:t>
      </w:r>
      <w:r w:rsidR="003B79B8" w:rsidRPr="00FD6F8B">
        <w:rPr>
          <w:rFonts w:ascii="Helvetica" w:eastAsia="Times New Roman" w:hAnsi="Helvetica" w:cs="Arial"/>
          <w:noProof w:val="0"/>
          <w:color w:val="000000" w:themeColor="text1"/>
          <w:spacing w:val="8"/>
          <w:sz w:val="20"/>
          <w:szCs w:val="20"/>
          <w:lang w:val="fr-FR" w:eastAsia="nl-NL"/>
        </w:rPr>
        <w:t xml:space="preserve">in (estimés à 30%) </w:t>
      </w:r>
      <w:r w:rsidR="005178F3" w:rsidRPr="00FD6F8B">
        <w:rPr>
          <w:rFonts w:ascii="Helvetica" w:eastAsia="Times New Roman" w:hAnsi="Helvetica" w:cs="Arial"/>
          <w:noProof w:val="0"/>
          <w:color w:val="000000" w:themeColor="text1"/>
          <w:spacing w:val="8"/>
          <w:sz w:val="20"/>
          <w:szCs w:val="20"/>
          <w:lang w:val="fr-FR" w:eastAsia="nl-NL"/>
        </w:rPr>
        <w:t>Et déplacement fréquent vers la MDLF d’Uvira</w:t>
      </w:r>
    </w:p>
    <w:p w14:paraId="54D8A76B" w14:textId="4398110E" w:rsidR="00BA309E" w:rsidRPr="00FD6F8B" w:rsidRDefault="004B11A8" w:rsidP="00B651A5">
      <w:pPr>
        <w:spacing w:after="197"/>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Vivre à </w:t>
      </w:r>
      <w:r w:rsidR="000D5E71" w:rsidRPr="00FD6F8B">
        <w:rPr>
          <w:rFonts w:ascii="Helvetica" w:eastAsia="Times New Roman" w:hAnsi="Helvetica" w:cs="Arial"/>
          <w:noProof w:val="0"/>
          <w:color w:val="000000" w:themeColor="text1"/>
          <w:spacing w:val="8"/>
          <w:sz w:val="20"/>
          <w:szCs w:val="20"/>
          <w:lang w:val="fr-FR" w:eastAsia="nl-NL"/>
        </w:rPr>
        <w:t>Bukavu</w:t>
      </w:r>
      <w:r w:rsidRPr="00FD6F8B">
        <w:rPr>
          <w:rFonts w:ascii="Helvetica" w:eastAsia="Times New Roman" w:hAnsi="Helvetica" w:cs="Arial"/>
          <w:noProof w:val="0"/>
          <w:color w:val="000000" w:themeColor="text1"/>
          <w:spacing w:val="8"/>
          <w:sz w:val="20"/>
          <w:szCs w:val="20"/>
          <w:lang w:val="fr-FR" w:eastAsia="nl-NL"/>
        </w:rPr>
        <w:t xml:space="preserve"> est confortable</w:t>
      </w:r>
      <w:r w:rsidR="00BA309E" w:rsidRPr="00FD6F8B">
        <w:rPr>
          <w:rFonts w:ascii="Helvetica" w:eastAsia="Times New Roman" w:hAnsi="Helvetica" w:cs="Arial"/>
          <w:noProof w:val="0"/>
          <w:color w:val="000000" w:themeColor="text1"/>
          <w:spacing w:val="8"/>
          <w:sz w:val="20"/>
          <w:szCs w:val="20"/>
          <w:lang w:val="fr-FR" w:eastAsia="nl-NL"/>
        </w:rPr>
        <w:t>, bien que l’eau et l’électricité ne soient pas toujours constantes</w:t>
      </w:r>
      <w:r w:rsidR="004437DA" w:rsidRPr="00FD6F8B">
        <w:rPr>
          <w:rFonts w:ascii="Helvetica" w:eastAsia="Times New Roman" w:hAnsi="Helvetica" w:cs="Arial"/>
          <w:noProof w:val="0"/>
          <w:color w:val="000000" w:themeColor="text1"/>
          <w:spacing w:val="8"/>
          <w:sz w:val="20"/>
          <w:szCs w:val="20"/>
          <w:lang w:val="fr-FR" w:eastAsia="nl-NL"/>
        </w:rPr>
        <w:t xml:space="preserve">. </w:t>
      </w:r>
      <w:r w:rsidR="00BA309E" w:rsidRPr="00FD6F8B">
        <w:rPr>
          <w:rFonts w:ascii="Helvetica" w:eastAsia="Times New Roman" w:hAnsi="Helvetica" w:cs="Arial"/>
          <w:noProof w:val="0"/>
          <w:color w:val="000000" w:themeColor="text1"/>
          <w:spacing w:val="8"/>
          <w:sz w:val="20"/>
          <w:szCs w:val="20"/>
          <w:lang w:val="fr-FR" w:eastAsia="nl-NL"/>
        </w:rPr>
        <w:t>La sécurité dans la cité est aléatoire (criminalité importante).</w:t>
      </w:r>
    </w:p>
    <w:p w14:paraId="08EE19CF" w14:textId="5ECDA5D7" w:rsidR="00EC7BC2" w:rsidRPr="00FD6F8B" w:rsidRDefault="00BA309E" w:rsidP="00B651A5">
      <w:pPr>
        <w:spacing w:after="197"/>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 xml:space="preserve">En dehors de la ville de Bukavu, voyager </w:t>
      </w:r>
      <w:r w:rsidR="004437DA" w:rsidRPr="00FD6F8B">
        <w:rPr>
          <w:rFonts w:ascii="Helvetica" w:eastAsia="Times New Roman" w:hAnsi="Helvetica" w:cs="Arial"/>
          <w:noProof w:val="0"/>
          <w:color w:val="000000" w:themeColor="text1"/>
          <w:spacing w:val="8"/>
          <w:sz w:val="20"/>
          <w:szCs w:val="20"/>
          <w:lang w:val="fr-FR" w:eastAsia="nl-NL"/>
        </w:rPr>
        <w:t>peut-être</w:t>
      </w:r>
      <w:r w:rsidRPr="00FD6F8B">
        <w:rPr>
          <w:rFonts w:ascii="Helvetica" w:eastAsia="Times New Roman" w:hAnsi="Helvetica" w:cs="Arial"/>
          <w:noProof w:val="0"/>
          <w:color w:val="000000" w:themeColor="text1"/>
          <w:spacing w:val="8"/>
          <w:sz w:val="20"/>
          <w:szCs w:val="20"/>
          <w:lang w:val="fr-FR" w:eastAsia="nl-NL"/>
        </w:rPr>
        <w:t xml:space="preserve"> dangereux étant donné la présence d’hommes en armes.</w:t>
      </w:r>
      <w:r w:rsidR="004B11A8" w:rsidRPr="00FD6F8B">
        <w:rPr>
          <w:rFonts w:ascii="Helvetica" w:eastAsia="Times New Roman" w:hAnsi="Helvetica" w:cs="Arial"/>
          <w:noProof w:val="0"/>
          <w:color w:val="000000" w:themeColor="text1"/>
          <w:spacing w:val="8"/>
          <w:sz w:val="20"/>
          <w:szCs w:val="20"/>
          <w:lang w:val="fr-FR" w:eastAsia="nl-NL"/>
        </w:rPr>
        <w:t xml:space="preserve">, </w:t>
      </w:r>
    </w:p>
    <w:p w14:paraId="3160E0C8" w14:textId="77777777" w:rsidR="004B11A8" w:rsidRPr="00FD6F8B" w:rsidRDefault="004B11A8" w:rsidP="00B651A5">
      <w:pPr>
        <w:spacing w:after="197"/>
        <w:ind w:left="708"/>
        <w:contextualSpacing/>
        <w:rPr>
          <w:rFonts w:ascii="Helvetica" w:eastAsia="Times New Roman" w:hAnsi="Helvetica" w:cs="Arial"/>
          <w:noProof w:val="0"/>
          <w:color w:val="000000" w:themeColor="text1"/>
          <w:spacing w:val="8"/>
          <w:sz w:val="20"/>
          <w:szCs w:val="20"/>
          <w:lang w:val="fr-FR" w:eastAsia="nl-NL"/>
        </w:rPr>
      </w:pPr>
      <w:r w:rsidRPr="00FD6F8B">
        <w:rPr>
          <w:rFonts w:ascii="Helvetica" w:eastAsia="Times New Roman" w:hAnsi="Helvetica" w:cs="Arial"/>
          <w:noProof w:val="0"/>
          <w:color w:val="000000" w:themeColor="text1"/>
          <w:spacing w:val="8"/>
          <w:sz w:val="20"/>
          <w:szCs w:val="20"/>
          <w:lang w:val="fr-FR" w:eastAsia="nl-NL"/>
        </w:rPr>
        <w:t>Les téléphones portables et le service cellulaire sont largement disponibles. Inter</w:t>
      </w:r>
      <w:r w:rsidR="00EC7BC2" w:rsidRPr="00FD6F8B">
        <w:rPr>
          <w:rFonts w:ascii="Helvetica" w:eastAsia="Times New Roman" w:hAnsi="Helvetica" w:cs="Arial"/>
          <w:noProof w:val="0"/>
          <w:color w:val="000000" w:themeColor="text1"/>
          <w:spacing w:val="8"/>
          <w:sz w:val="20"/>
          <w:szCs w:val="20"/>
          <w:lang w:val="fr-FR" w:eastAsia="nl-NL"/>
        </w:rPr>
        <w:t>net est disponible dans le bureau</w:t>
      </w:r>
      <w:r w:rsidRPr="00FD6F8B">
        <w:rPr>
          <w:rFonts w:ascii="Helvetica" w:eastAsia="Times New Roman" w:hAnsi="Helvetica" w:cs="Arial"/>
          <w:noProof w:val="0"/>
          <w:color w:val="000000" w:themeColor="text1"/>
          <w:spacing w:val="8"/>
          <w:sz w:val="20"/>
          <w:szCs w:val="20"/>
          <w:lang w:val="fr-FR" w:eastAsia="nl-NL"/>
        </w:rPr>
        <w:t xml:space="preserve"> de</w:t>
      </w:r>
      <w:r w:rsidR="00EC7BC2" w:rsidRPr="00FD6F8B">
        <w:rPr>
          <w:rFonts w:ascii="Helvetica" w:eastAsia="Times New Roman" w:hAnsi="Helvetica" w:cs="Arial"/>
          <w:noProof w:val="0"/>
          <w:color w:val="000000" w:themeColor="text1"/>
          <w:spacing w:val="8"/>
          <w:sz w:val="20"/>
          <w:szCs w:val="20"/>
          <w:lang w:val="fr-FR" w:eastAsia="nl-NL"/>
        </w:rPr>
        <w:t xml:space="preserve"> MfA</w:t>
      </w:r>
      <w:r w:rsidRPr="00FD6F8B">
        <w:rPr>
          <w:rFonts w:ascii="Helvetica" w:eastAsia="Times New Roman" w:hAnsi="Helvetica" w:cs="Arial"/>
          <w:noProof w:val="0"/>
          <w:color w:val="000000" w:themeColor="text1"/>
          <w:spacing w:val="8"/>
          <w:sz w:val="20"/>
          <w:szCs w:val="20"/>
          <w:lang w:val="fr-FR" w:eastAsia="nl-NL"/>
        </w:rPr>
        <w:t>. Il y a un certain nombre de services de santé disponibles avec des options d'évacuation pour les maladies graves. Il y a un accès raisonnable à la plupart des biens de consommation, mais ils peuvent être coûteux.</w:t>
      </w:r>
    </w:p>
    <w:p w14:paraId="3FE53CD3" w14:textId="77777777" w:rsidR="00FF4B41" w:rsidRPr="00FD6F8B" w:rsidRDefault="00FF4B41">
      <w:pPr>
        <w:rPr>
          <w:rFonts w:ascii="Helvetica" w:hAnsi="Helvetica"/>
          <w:sz w:val="20"/>
          <w:szCs w:val="20"/>
          <w:lang w:val="fr-FR"/>
        </w:rPr>
      </w:pPr>
    </w:p>
    <w:p w14:paraId="732D9D4F" w14:textId="38DB0223" w:rsidR="00CA56C1" w:rsidRPr="00FD6F8B" w:rsidRDefault="002327AD" w:rsidP="002327AD">
      <w:pPr>
        <w:spacing w:after="197"/>
        <w:jc w:val="both"/>
        <w:rPr>
          <w:rFonts w:ascii="Arial" w:eastAsia="Times New Roman" w:hAnsi="Arial" w:cs="Arial"/>
          <w:noProof w:val="0"/>
          <w:color w:val="000000" w:themeColor="text1"/>
          <w:spacing w:val="8"/>
          <w:sz w:val="20"/>
          <w:szCs w:val="20"/>
          <w:lang w:val="fr-FR" w:eastAsia="nl-NL"/>
        </w:rPr>
      </w:pPr>
      <w:r w:rsidRPr="00FD6F8B">
        <w:rPr>
          <w:rFonts w:ascii="Helvetica" w:hAnsi="Helvetica"/>
          <w:sz w:val="20"/>
          <w:szCs w:val="20"/>
          <w:lang w:val="fr-FR"/>
        </w:rPr>
        <w:t>Conditions salariales</w:t>
      </w:r>
    </w:p>
    <w:p w14:paraId="37F8CAD9" w14:textId="77777777"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Début de contrat : janvier 2019</w:t>
      </w:r>
    </w:p>
    <w:p w14:paraId="5E8AB714" w14:textId="77777777"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Durée : 2 ans (éventuellement renouvelable)</w:t>
      </w:r>
    </w:p>
    <w:p w14:paraId="0A9E68B7" w14:textId="0ECE69EB"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 xml:space="preserve">Salaire : </w:t>
      </w:r>
      <w:r w:rsidR="006A2FEA">
        <w:rPr>
          <w:rFonts w:ascii="Arial" w:eastAsia="Times New Roman" w:hAnsi="Arial" w:cs="Arial"/>
          <w:noProof w:val="0"/>
          <w:color w:val="000000" w:themeColor="text1"/>
          <w:spacing w:val="8"/>
          <w:sz w:val="20"/>
          <w:szCs w:val="20"/>
          <w:lang w:val="fr-FR" w:eastAsia="nl-NL"/>
        </w:rPr>
        <w:t xml:space="preserve">conforme le secteur et </w:t>
      </w:r>
      <w:r w:rsidRPr="00FD6F8B">
        <w:rPr>
          <w:rFonts w:ascii="Arial" w:eastAsia="Times New Roman" w:hAnsi="Arial" w:cs="Arial"/>
          <w:noProof w:val="0"/>
          <w:color w:val="000000" w:themeColor="text1"/>
          <w:spacing w:val="8"/>
          <w:sz w:val="20"/>
          <w:szCs w:val="20"/>
          <w:lang w:val="fr-FR" w:eastAsia="nl-NL"/>
        </w:rPr>
        <w:t>selon expérience professionnelle</w:t>
      </w:r>
    </w:p>
    <w:p w14:paraId="7A23DDEA" w14:textId="2D6B3849"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 xml:space="preserve">Per diem : </w:t>
      </w:r>
      <w:r w:rsidR="006A2FEA">
        <w:rPr>
          <w:rFonts w:ascii="Arial" w:eastAsia="Times New Roman" w:hAnsi="Arial" w:cs="Arial"/>
          <w:noProof w:val="0"/>
          <w:color w:val="000000" w:themeColor="text1"/>
          <w:spacing w:val="8"/>
          <w:sz w:val="20"/>
          <w:szCs w:val="20"/>
          <w:lang w:val="fr-FR" w:eastAsia="nl-NL"/>
        </w:rPr>
        <w:t xml:space="preserve">prévu en </w:t>
      </w:r>
      <w:r w:rsidR="006004DF">
        <w:rPr>
          <w:rFonts w:ascii="Arial" w:eastAsia="Times New Roman" w:hAnsi="Arial" w:cs="Arial"/>
          <w:noProof w:val="0"/>
          <w:color w:val="000000" w:themeColor="text1"/>
          <w:spacing w:val="8"/>
          <w:sz w:val="20"/>
          <w:szCs w:val="20"/>
          <w:lang w:val="fr-FR" w:eastAsia="nl-NL"/>
        </w:rPr>
        <w:t>$ /mois</w:t>
      </w:r>
    </w:p>
    <w:p w14:paraId="4D054501" w14:textId="77777777"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 xml:space="preserve">Assurances </w:t>
      </w:r>
    </w:p>
    <w:p w14:paraId="5E351FE3" w14:textId="77777777"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Congés payés : 20 jours par an</w:t>
      </w:r>
    </w:p>
    <w:p w14:paraId="42E78546" w14:textId="63C6D82F"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R&amp;R : 1 jour mois</w:t>
      </w:r>
    </w:p>
    <w:p w14:paraId="46F0995C" w14:textId="77777777" w:rsidR="00CA56C1" w:rsidRPr="00FD6F8B" w:rsidRDefault="00CA56C1" w:rsidP="002327AD">
      <w:pPr>
        <w:numPr>
          <w:ilvl w:val="0"/>
          <w:numId w:val="16"/>
        </w:numPr>
        <w:spacing w:before="100" w:beforeAutospacing="1" w:after="100" w:afterAutospacing="1"/>
        <w:rPr>
          <w:rFonts w:ascii="Arial" w:eastAsia="Times New Roman" w:hAnsi="Arial" w:cs="Arial"/>
          <w:noProof w:val="0"/>
          <w:color w:val="000000" w:themeColor="text1"/>
          <w:spacing w:val="8"/>
          <w:sz w:val="20"/>
          <w:szCs w:val="20"/>
          <w:lang w:val="fr-FR" w:eastAsia="nl-NL"/>
        </w:rPr>
      </w:pPr>
      <w:r w:rsidRPr="00FD6F8B">
        <w:rPr>
          <w:rFonts w:ascii="Arial" w:eastAsia="Times New Roman" w:hAnsi="Arial" w:cs="Arial"/>
          <w:noProof w:val="0"/>
          <w:color w:val="000000" w:themeColor="text1"/>
          <w:spacing w:val="8"/>
          <w:sz w:val="20"/>
          <w:szCs w:val="20"/>
          <w:lang w:val="fr-FR" w:eastAsia="nl-NL"/>
        </w:rPr>
        <w:t>Logement : Collectif pris en charge par MfA</w:t>
      </w:r>
    </w:p>
    <w:p w14:paraId="46D84C23" w14:textId="523F763E" w:rsidR="004B397F" w:rsidRDefault="00A617C2">
      <w:pPr>
        <w:rPr>
          <w:rFonts w:ascii="Helvetica" w:eastAsia="Times New Roman" w:hAnsi="Helvetica" w:cs="Arial"/>
          <w:noProof w:val="0"/>
          <w:color w:val="000000" w:themeColor="text1"/>
          <w:spacing w:val="8"/>
          <w:sz w:val="20"/>
          <w:szCs w:val="20"/>
          <w:lang w:val="fr-FR" w:eastAsia="nl-NL"/>
        </w:rPr>
      </w:pPr>
      <w:r>
        <w:rPr>
          <w:rFonts w:ascii="Helvetica" w:eastAsia="Times New Roman" w:hAnsi="Helvetica" w:cs="Arial"/>
          <w:noProof w:val="0"/>
          <w:color w:val="000000" w:themeColor="text1"/>
          <w:spacing w:val="8"/>
          <w:sz w:val="20"/>
          <w:szCs w:val="20"/>
          <w:lang w:val="fr-FR" w:eastAsia="nl-NL"/>
        </w:rPr>
        <w:t xml:space="preserve">Informations sur Mamas for Africa : </w:t>
      </w:r>
      <w:hyperlink r:id="rId7" w:history="1">
        <w:r w:rsidRPr="00D96D18">
          <w:rPr>
            <w:rStyle w:val="Hyperlink"/>
            <w:rFonts w:ascii="Helvetica" w:eastAsia="Times New Roman" w:hAnsi="Helvetica" w:cs="Arial"/>
            <w:noProof w:val="0"/>
            <w:spacing w:val="8"/>
            <w:sz w:val="20"/>
            <w:szCs w:val="20"/>
            <w:lang w:val="fr-FR" w:eastAsia="nl-NL"/>
          </w:rPr>
          <w:t>www.mamasforafrica.be</w:t>
        </w:r>
      </w:hyperlink>
      <w:r>
        <w:rPr>
          <w:rFonts w:ascii="Helvetica" w:eastAsia="Times New Roman" w:hAnsi="Helvetica" w:cs="Arial"/>
          <w:noProof w:val="0"/>
          <w:color w:val="000000" w:themeColor="text1"/>
          <w:spacing w:val="8"/>
          <w:sz w:val="20"/>
          <w:szCs w:val="20"/>
          <w:lang w:val="fr-FR" w:eastAsia="nl-NL"/>
        </w:rPr>
        <w:t xml:space="preserve"> </w:t>
      </w:r>
    </w:p>
    <w:p w14:paraId="271A1BE5" w14:textId="7316C6CA" w:rsidR="004B397F" w:rsidRPr="005C0FBF" w:rsidRDefault="008D1534">
      <w:pPr>
        <w:rPr>
          <w:rFonts w:ascii="Helvetica" w:hAnsi="Helvetica"/>
          <w:sz w:val="20"/>
          <w:szCs w:val="20"/>
          <w:lang w:val="fr-FR"/>
        </w:rPr>
      </w:pPr>
      <w:r>
        <w:rPr>
          <w:rFonts w:ascii="Helvetica" w:hAnsi="Helvetica"/>
          <w:sz w:val="20"/>
          <w:szCs w:val="20"/>
          <w:lang w:val="fr-FR"/>
        </w:rPr>
        <w:t>Con</w:t>
      </w:r>
      <w:r w:rsidR="00631919">
        <w:rPr>
          <w:rFonts w:ascii="Helvetica" w:hAnsi="Helvetica"/>
          <w:sz w:val="20"/>
          <w:szCs w:val="20"/>
          <w:lang w:val="fr-FR"/>
        </w:rPr>
        <w:t xml:space="preserve">tactez : </w:t>
      </w:r>
      <w:hyperlink r:id="rId8" w:history="1">
        <w:r w:rsidR="00631919" w:rsidRPr="00D96D18">
          <w:rPr>
            <w:rStyle w:val="Hyperlink"/>
            <w:rFonts w:ascii="Helvetica" w:hAnsi="Helvetica"/>
            <w:sz w:val="20"/>
            <w:szCs w:val="20"/>
            <w:lang w:val="fr-FR"/>
          </w:rPr>
          <w:t>jan@mamasforafrica.be</w:t>
        </w:r>
      </w:hyperlink>
      <w:r w:rsidR="00631919">
        <w:rPr>
          <w:rFonts w:ascii="Helvetica" w:hAnsi="Helvetica"/>
          <w:sz w:val="20"/>
          <w:szCs w:val="20"/>
          <w:lang w:val="fr-FR"/>
        </w:rPr>
        <w:t xml:space="preserve"> </w:t>
      </w:r>
    </w:p>
    <w:sectPr w:rsidR="004B397F" w:rsidRPr="005C0FBF" w:rsidSect="00661727">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8974D" w14:textId="77777777" w:rsidR="00B13536" w:rsidRDefault="00B13536" w:rsidP="001233D2">
      <w:r>
        <w:separator/>
      </w:r>
    </w:p>
  </w:endnote>
  <w:endnote w:type="continuationSeparator" w:id="0">
    <w:p w14:paraId="752B708D" w14:textId="77777777" w:rsidR="00B13536" w:rsidRDefault="00B13536" w:rsidP="001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559683345"/>
      <w:docPartObj>
        <w:docPartGallery w:val="Page Numbers (Bottom of Page)"/>
        <w:docPartUnique/>
      </w:docPartObj>
    </w:sdtPr>
    <w:sdtEndPr>
      <w:rPr>
        <w:rStyle w:val="Paginanummer"/>
      </w:rPr>
    </w:sdtEndPr>
    <w:sdtContent>
      <w:p w14:paraId="474C9DD7" w14:textId="77777777" w:rsidR="001233D2" w:rsidRDefault="001233D2" w:rsidP="00D6718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15019D2" w14:textId="77777777" w:rsidR="001233D2" w:rsidRDefault="001233D2" w:rsidP="001233D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996771560"/>
      <w:docPartObj>
        <w:docPartGallery w:val="Page Numbers (Bottom of Page)"/>
        <w:docPartUnique/>
      </w:docPartObj>
    </w:sdtPr>
    <w:sdtEndPr>
      <w:rPr>
        <w:rStyle w:val="Paginanummer"/>
      </w:rPr>
    </w:sdtEndPr>
    <w:sdtContent>
      <w:p w14:paraId="400C2A86" w14:textId="77777777" w:rsidR="001233D2" w:rsidRDefault="001233D2" w:rsidP="00D6718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504F2A">
          <w:rPr>
            <w:rStyle w:val="Paginanummer"/>
          </w:rPr>
          <w:t>3</w:t>
        </w:r>
        <w:r>
          <w:rPr>
            <w:rStyle w:val="Paginanummer"/>
          </w:rPr>
          <w:fldChar w:fldCharType="end"/>
        </w:r>
      </w:p>
    </w:sdtContent>
  </w:sdt>
  <w:p w14:paraId="2DC81F49" w14:textId="77777777" w:rsidR="001233D2" w:rsidRDefault="001233D2" w:rsidP="001233D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277C" w14:textId="77777777" w:rsidR="00B13536" w:rsidRDefault="00B13536" w:rsidP="001233D2">
      <w:r>
        <w:separator/>
      </w:r>
    </w:p>
  </w:footnote>
  <w:footnote w:type="continuationSeparator" w:id="0">
    <w:p w14:paraId="69E02589" w14:textId="77777777" w:rsidR="00B13536" w:rsidRDefault="00B13536" w:rsidP="0012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C6A"/>
    <w:multiLevelType w:val="multilevel"/>
    <w:tmpl w:val="A30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57D"/>
    <w:multiLevelType w:val="multilevel"/>
    <w:tmpl w:val="406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4527"/>
    <w:multiLevelType w:val="multilevel"/>
    <w:tmpl w:val="6040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3538A"/>
    <w:multiLevelType w:val="multilevel"/>
    <w:tmpl w:val="5086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9537E"/>
    <w:multiLevelType w:val="multilevel"/>
    <w:tmpl w:val="B2AC0984"/>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57535421"/>
    <w:multiLevelType w:val="multilevel"/>
    <w:tmpl w:val="79C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66D44"/>
    <w:multiLevelType w:val="multilevel"/>
    <w:tmpl w:val="453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E23E7"/>
    <w:multiLevelType w:val="multilevel"/>
    <w:tmpl w:val="283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0747E"/>
    <w:multiLevelType w:val="multilevel"/>
    <w:tmpl w:val="8C004F6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8333C5E"/>
    <w:multiLevelType w:val="multilevel"/>
    <w:tmpl w:val="4E14D87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69F64CA4"/>
    <w:multiLevelType w:val="multilevel"/>
    <w:tmpl w:val="F13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4388E"/>
    <w:multiLevelType w:val="multilevel"/>
    <w:tmpl w:val="B21EA0A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2770420"/>
    <w:multiLevelType w:val="hybridMultilevel"/>
    <w:tmpl w:val="EF5639C6"/>
    <w:lvl w:ilvl="0" w:tplc="28D0FA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DC1F8A"/>
    <w:multiLevelType w:val="multilevel"/>
    <w:tmpl w:val="736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7150C"/>
    <w:multiLevelType w:val="multilevel"/>
    <w:tmpl w:val="369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2179D"/>
    <w:multiLevelType w:val="multilevel"/>
    <w:tmpl w:val="52BC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7"/>
  </w:num>
  <w:num w:numId="5">
    <w:abstractNumId w:val="1"/>
  </w:num>
  <w:num w:numId="6">
    <w:abstractNumId w:val="5"/>
  </w:num>
  <w:num w:numId="7">
    <w:abstractNumId w:val="6"/>
  </w:num>
  <w:num w:numId="8">
    <w:abstractNumId w:val="14"/>
  </w:num>
  <w:num w:numId="9">
    <w:abstractNumId w:val="15"/>
  </w:num>
  <w:num w:numId="10">
    <w:abstractNumId w:val="0"/>
  </w:num>
  <w:num w:numId="11">
    <w:abstractNumId w:val="4"/>
  </w:num>
  <w:num w:numId="12">
    <w:abstractNumId w:val="9"/>
  </w:num>
  <w:num w:numId="13">
    <w:abstractNumId w:val="11"/>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A8"/>
    <w:rsid w:val="00064D23"/>
    <w:rsid w:val="00072915"/>
    <w:rsid w:val="000863AE"/>
    <w:rsid w:val="000B69F6"/>
    <w:rsid w:val="000D5E71"/>
    <w:rsid w:val="000F2BC7"/>
    <w:rsid w:val="001233D2"/>
    <w:rsid w:val="00164563"/>
    <w:rsid w:val="00186DD2"/>
    <w:rsid w:val="00190ACE"/>
    <w:rsid w:val="0019383D"/>
    <w:rsid w:val="00197AE5"/>
    <w:rsid w:val="001A141E"/>
    <w:rsid w:val="001C77E2"/>
    <w:rsid w:val="002327AD"/>
    <w:rsid w:val="00247BA9"/>
    <w:rsid w:val="00281D52"/>
    <w:rsid w:val="002F60F0"/>
    <w:rsid w:val="00315BD7"/>
    <w:rsid w:val="003A4C25"/>
    <w:rsid w:val="003B79B8"/>
    <w:rsid w:val="004437DA"/>
    <w:rsid w:val="00461B84"/>
    <w:rsid w:val="004B11A8"/>
    <w:rsid w:val="004B397F"/>
    <w:rsid w:val="00504F2A"/>
    <w:rsid w:val="005178F3"/>
    <w:rsid w:val="00542D22"/>
    <w:rsid w:val="00543D45"/>
    <w:rsid w:val="00557321"/>
    <w:rsid w:val="005C0FBF"/>
    <w:rsid w:val="005E41C3"/>
    <w:rsid w:val="006004DF"/>
    <w:rsid w:val="00631919"/>
    <w:rsid w:val="006328A5"/>
    <w:rsid w:val="00661727"/>
    <w:rsid w:val="00676B2D"/>
    <w:rsid w:val="006A2FEA"/>
    <w:rsid w:val="006E30E2"/>
    <w:rsid w:val="006F03F4"/>
    <w:rsid w:val="00706176"/>
    <w:rsid w:val="00732E3F"/>
    <w:rsid w:val="0085709E"/>
    <w:rsid w:val="0087321D"/>
    <w:rsid w:val="008909F7"/>
    <w:rsid w:val="008D1534"/>
    <w:rsid w:val="008D5230"/>
    <w:rsid w:val="008F0D2B"/>
    <w:rsid w:val="0091594A"/>
    <w:rsid w:val="00924DE5"/>
    <w:rsid w:val="00931B1F"/>
    <w:rsid w:val="00A27EE2"/>
    <w:rsid w:val="00A415B2"/>
    <w:rsid w:val="00A5785C"/>
    <w:rsid w:val="00A617C2"/>
    <w:rsid w:val="00AE0F1E"/>
    <w:rsid w:val="00B13536"/>
    <w:rsid w:val="00B37764"/>
    <w:rsid w:val="00B53917"/>
    <w:rsid w:val="00B651A5"/>
    <w:rsid w:val="00B80E26"/>
    <w:rsid w:val="00BA309E"/>
    <w:rsid w:val="00BA6C1B"/>
    <w:rsid w:val="00BC6517"/>
    <w:rsid w:val="00BC6C12"/>
    <w:rsid w:val="00C232FA"/>
    <w:rsid w:val="00C25D03"/>
    <w:rsid w:val="00C54196"/>
    <w:rsid w:val="00C6216F"/>
    <w:rsid w:val="00C661DB"/>
    <w:rsid w:val="00C672FF"/>
    <w:rsid w:val="00C8576D"/>
    <w:rsid w:val="00CA56C1"/>
    <w:rsid w:val="00CE7870"/>
    <w:rsid w:val="00CF2E29"/>
    <w:rsid w:val="00D34E03"/>
    <w:rsid w:val="00D46485"/>
    <w:rsid w:val="00D917B5"/>
    <w:rsid w:val="00DB0C62"/>
    <w:rsid w:val="00DE41A4"/>
    <w:rsid w:val="00DF6331"/>
    <w:rsid w:val="00E0796E"/>
    <w:rsid w:val="00E33138"/>
    <w:rsid w:val="00E4281D"/>
    <w:rsid w:val="00E90DCF"/>
    <w:rsid w:val="00E9638D"/>
    <w:rsid w:val="00EA3FD2"/>
    <w:rsid w:val="00EC7BC2"/>
    <w:rsid w:val="00ED5E4F"/>
    <w:rsid w:val="00F17CE6"/>
    <w:rsid w:val="00F223A0"/>
    <w:rsid w:val="00F926E8"/>
    <w:rsid w:val="00F97D59"/>
    <w:rsid w:val="00FA36A2"/>
    <w:rsid w:val="00FD6EF3"/>
    <w:rsid w:val="00FD6F8B"/>
    <w:rsid w:val="00FF4B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2E38"/>
  <w15:docId w15:val="{CE300872-94C3-3543-A6B3-A74280D3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nl-NL"/>
    </w:rPr>
  </w:style>
  <w:style w:type="paragraph" w:styleId="Kop1">
    <w:name w:val="heading 1"/>
    <w:basedOn w:val="Standaard"/>
    <w:next w:val="Standaard"/>
    <w:link w:val="Kop1Char"/>
    <w:uiPriority w:val="9"/>
    <w:qFormat/>
    <w:rsid w:val="0070617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11A8"/>
    <w:pPr>
      <w:spacing w:before="100" w:beforeAutospacing="1" w:after="100" w:afterAutospacing="1"/>
    </w:pPr>
    <w:rPr>
      <w:rFonts w:ascii="Times New Roman" w:eastAsia="Times New Roman" w:hAnsi="Times New Roman" w:cs="Times New Roman"/>
      <w:noProof w:val="0"/>
      <w:lang w:val="nl-BE" w:eastAsia="nl-NL"/>
    </w:rPr>
  </w:style>
  <w:style w:type="character" w:customStyle="1" w:styleId="apple-converted-space">
    <w:name w:val="apple-converted-space"/>
    <w:basedOn w:val="Standaardalinea-lettertype"/>
    <w:rsid w:val="004B11A8"/>
  </w:style>
  <w:style w:type="character" w:styleId="Zwaar">
    <w:name w:val="Strong"/>
    <w:basedOn w:val="Standaardalinea-lettertype"/>
    <w:uiPriority w:val="22"/>
    <w:qFormat/>
    <w:rsid w:val="004B11A8"/>
    <w:rPr>
      <w:b/>
      <w:bCs/>
    </w:rPr>
  </w:style>
  <w:style w:type="character" w:styleId="Nadruk">
    <w:name w:val="Emphasis"/>
    <w:basedOn w:val="Standaardalinea-lettertype"/>
    <w:uiPriority w:val="20"/>
    <w:qFormat/>
    <w:rsid w:val="004B11A8"/>
    <w:rPr>
      <w:i/>
      <w:iCs/>
    </w:rPr>
  </w:style>
  <w:style w:type="paragraph" w:styleId="Plattetekst">
    <w:name w:val="Body Text"/>
    <w:basedOn w:val="Standaard"/>
    <w:link w:val="PlattetekstChar"/>
    <w:rsid w:val="00A27EE2"/>
    <w:pPr>
      <w:spacing w:after="140" w:line="288" w:lineRule="auto"/>
    </w:pPr>
    <w:rPr>
      <w:rFonts w:ascii="Calibri" w:eastAsia="Calibri" w:hAnsi="Calibri" w:cs="Calibri"/>
      <w:noProof w:val="0"/>
      <w:color w:val="00000A"/>
      <w:sz w:val="22"/>
      <w:szCs w:val="22"/>
      <w:lang w:val="fr-BE"/>
    </w:rPr>
  </w:style>
  <w:style w:type="character" w:customStyle="1" w:styleId="PlattetekstChar">
    <w:name w:val="Platte tekst Char"/>
    <w:basedOn w:val="Standaardalinea-lettertype"/>
    <w:link w:val="Plattetekst"/>
    <w:rsid w:val="00A27EE2"/>
    <w:rPr>
      <w:rFonts w:ascii="Calibri" w:eastAsia="Calibri" w:hAnsi="Calibri" w:cs="Calibri"/>
      <w:color w:val="00000A"/>
      <w:sz w:val="22"/>
      <w:szCs w:val="22"/>
      <w:lang w:val="fr-BE"/>
    </w:rPr>
  </w:style>
  <w:style w:type="paragraph" w:styleId="Voettekst">
    <w:name w:val="footer"/>
    <w:basedOn w:val="Standaard"/>
    <w:link w:val="VoettekstChar"/>
    <w:uiPriority w:val="99"/>
    <w:unhideWhenUsed/>
    <w:rsid w:val="001233D2"/>
    <w:pPr>
      <w:tabs>
        <w:tab w:val="center" w:pos="4536"/>
        <w:tab w:val="right" w:pos="9072"/>
      </w:tabs>
    </w:pPr>
  </w:style>
  <w:style w:type="character" w:customStyle="1" w:styleId="VoettekstChar">
    <w:name w:val="Voettekst Char"/>
    <w:basedOn w:val="Standaardalinea-lettertype"/>
    <w:link w:val="Voettekst"/>
    <w:uiPriority w:val="99"/>
    <w:rsid w:val="001233D2"/>
    <w:rPr>
      <w:noProof/>
      <w:lang w:val="nl-NL"/>
    </w:rPr>
  </w:style>
  <w:style w:type="character" w:styleId="Paginanummer">
    <w:name w:val="page number"/>
    <w:basedOn w:val="Standaardalinea-lettertype"/>
    <w:uiPriority w:val="99"/>
    <w:semiHidden/>
    <w:unhideWhenUsed/>
    <w:rsid w:val="001233D2"/>
  </w:style>
  <w:style w:type="paragraph" w:styleId="Ballontekst">
    <w:name w:val="Balloon Text"/>
    <w:basedOn w:val="Standaard"/>
    <w:link w:val="BallontekstChar"/>
    <w:uiPriority w:val="99"/>
    <w:semiHidden/>
    <w:unhideWhenUsed/>
    <w:rsid w:val="00AE0F1E"/>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F1E"/>
    <w:rPr>
      <w:rFonts w:ascii="Tahoma" w:hAnsi="Tahoma" w:cs="Tahoma"/>
      <w:noProof/>
      <w:sz w:val="16"/>
      <w:szCs w:val="16"/>
      <w:lang w:val="nl-NL"/>
    </w:rPr>
  </w:style>
  <w:style w:type="character" w:styleId="Verwijzingopmerking">
    <w:name w:val="annotation reference"/>
    <w:basedOn w:val="Standaardalinea-lettertype"/>
    <w:uiPriority w:val="99"/>
    <w:semiHidden/>
    <w:unhideWhenUsed/>
    <w:rsid w:val="00C661DB"/>
    <w:rPr>
      <w:sz w:val="16"/>
      <w:szCs w:val="16"/>
    </w:rPr>
  </w:style>
  <w:style w:type="paragraph" w:styleId="Tekstopmerking">
    <w:name w:val="annotation text"/>
    <w:basedOn w:val="Standaard"/>
    <w:link w:val="TekstopmerkingChar"/>
    <w:uiPriority w:val="99"/>
    <w:semiHidden/>
    <w:unhideWhenUsed/>
    <w:rsid w:val="00C661DB"/>
    <w:rPr>
      <w:sz w:val="20"/>
      <w:szCs w:val="20"/>
    </w:rPr>
  </w:style>
  <w:style w:type="character" w:customStyle="1" w:styleId="TekstopmerkingChar">
    <w:name w:val="Tekst opmerking Char"/>
    <w:basedOn w:val="Standaardalinea-lettertype"/>
    <w:link w:val="Tekstopmerking"/>
    <w:uiPriority w:val="99"/>
    <w:semiHidden/>
    <w:rsid w:val="00C661DB"/>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661DB"/>
    <w:rPr>
      <w:b/>
      <w:bCs/>
    </w:rPr>
  </w:style>
  <w:style w:type="character" w:customStyle="1" w:styleId="OnderwerpvanopmerkingChar">
    <w:name w:val="Onderwerp van opmerking Char"/>
    <w:basedOn w:val="TekstopmerkingChar"/>
    <w:link w:val="Onderwerpvanopmerking"/>
    <w:uiPriority w:val="99"/>
    <w:semiHidden/>
    <w:rsid w:val="00C661DB"/>
    <w:rPr>
      <w:b/>
      <w:bCs/>
      <w:noProof/>
      <w:sz w:val="20"/>
      <w:szCs w:val="20"/>
      <w:lang w:val="nl-NL"/>
    </w:rPr>
  </w:style>
  <w:style w:type="paragraph" w:styleId="Revisie">
    <w:name w:val="Revision"/>
    <w:hidden/>
    <w:uiPriority w:val="99"/>
    <w:semiHidden/>
    <w:rsid w:val="00E0796E"/>
    <w:rPr>
      <w:noProof/>
      <w:lang w:val="nl-NL"/>
    </w:rPr>
  </w:style>
  <w:style w:type="paragraph" w:styleId="Lijstalinea">
    <w:name w:val="List Paragraph"/>
    <w:basedOn w:val="Standaard"/>
    <w:uiPriority w:val="34"/>
    <w:qFormat/>
    <w:rsid w:val="000F2BC7"/>
    <w:pPr>
      <w:ind w:left="720"/>
      <w:contextualSpacing/>
    </w:pPr>
  </w:style>
  <w:style w:type="character" w:customStyle="1" w:styleId="Kop1Char">
    <w:name w:val="Kop 1 Char"/>
    <w:basedOn w:val="Standaardalinea-lettertype"/>
    <w:link w:val="Kop1"/>
    <w:uiPriority w:val="9"/>
    <w:rsid w:val="00706176"/>
    <w:rPr>
      <w:rFonts w:asciiTheme="majorHAnsi" w:eastAsiaTheme="majorEastAsia" w:hAnsiTheme="majorHAnsi" w:cstheme="majorBidi"/>
      <w:b/>
      <w:bCs/>
      <w:noProof/>
      <w:color w:val="2F5496" w:themeColor="accent1" w:themeShade="BF"/>
      <w:sz w:val="28"/>
      <w:szCs w:val="28"/>
      <w:lang w:val="nl-NL"/>
    </w:rPr>
  </w:style>
  <w:style w:type="character" w:styleId="Hyperlink">
    <w:name w:val="Hyperlink"/>
    <w:basedOn w:val="Standaardalinea-lettertype"/>
    <w:uiPriority w:val="99"/>
    <w:unhideWhenUsed/>
    <w:rsid w:val="00A617C2"/>
    <w:rPr>
      <w:color w:val="0563C1" w:themeColor="hyperlink"/>
      <w:u w:val="single"/>
    </w:rPr>
  </w:style>
  <w:style w:type="character" w:customStyle="1" w:styleId="UnresolvedMention">
    <w:name w:val="Unresolved Mention"/>
    <w:basedOn w:val="Standaardalinea-lettertype"/>
    <w:uiPriority w:val="99"/>
    <w:semiHidden/>
    <w:unhideWhenUsed/>
    <w:rsid w:val="00A617C2"/>
    <w:rPr>
      <w:color w:val="605E5C"/>
      <w:shd w:val="clear" w:color="auto" w:fill="E1DFDD"/>
    </w:rPr>
  </w:style>
  <w:style w:type="character" w:styleId="GevolgdeHyperlink">
    <w:name w:val="FollowedHyperlink"/>
    <w:basedOn w:val="Standaardalinea-lettertype"/>
    <w:uiPriority w:val="99"/>
    <w:semiHidden/>
    <w:unhideWhenUsed/>
    <w:rsid w:val="00A61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604">
      <w:bodyDiv w:val="1"/>
      <w:marLeft w:val="0"/>
      <w:marRight w:val="0"/>
      <w:marTop w:val="0"/>
      <w:marBottom w:val="0"/>
      <w:divBdr>
        <w:top w:val="none" w:sz="0" w:space="0" w:color="auto"/>
        <w:left w:val="none" w:sz="0" w:space="0" w:color="auto"/>
        <w:bottom w:val="none" w:sz="0" w:space="0" w:color="auto"/>
        <w:right w:val="none" w:sz="0" w:space="0" w:color="auto"/>
      </w:divBdr>
    </w:div>
    <w:div w:id="271136137">
      <w:bodyDiv w:val="1"/>
      <w:marLeft w:val="0"/>
      <w:marRight w:val="0"/>
      <w:marTop w:val="0"/>
      <w:marBottom w:val="0"/>
      <w:divBdr>
        <w:top w:val="none" w:sz="0" w:space="0" w:color="auto"/>
        <w:left w:val="none" w:sz="0" w:space="0" w:color="auto"/>
        <w:bottom w:val="none" w:sz="0" w:space="0" w:color="auto"/>
        <w:right w:val="none" w:sz="0" w:space="0" w:color="auto"/>
      </w:divBdr>
    </w:div>
    <w:div w:id="336617506">
      <w:bodyDiv w:val="1"/>
      <w:marLeft w:val="0"/>
      <w:marRight w:val="0"/>
      <w:marTop w:val="0"/>
      <w:marBottom w:val="0"/>
      <w:divBdr>
        <w:top w:val="none" w:sz="0" w:space="0" w:color="auto"/>
        <w:left w:val="none" w:sz="0" w:space="0" w:color="auto"/>
        <w:bottom w:val="none" w:sz="0" w:space="0" w:color="auto"/>
        <w:right w:val="none" w:sz="0" w:space="0" w:color="auto"/>
      </w:divBdr>
      <w:divsChild>
        <w:div w:id="2088501895">
          <w:marLeft w:val="0"/>
          <w:marRight w:val="0"/>
          <w:marTop w:val="0"/>
          <w:marBottom w:val="0"/>
          <w:divBdr>
            <w:top w:val="none" w:sz="0" w:space="0" w:color="auto"/>
            <w:left w:val="none" w:sz="0" w:space="0" w:color="auto"/>
            <w:bottom w:val="none" w:sz="0" w:space="0" w:color="auto"/>
            <w:right w:val="none" w:sz="0" w:space="0" w:color="auto"/>
          </w:divBdr>
        </w:div>
        <w:div w:id="54552037">
          <w:marLeft w:val="0"/>
          <w:marRight w:val="0"/>
          <w:marTop w:val="0"/>
          <w:marBottom w:val="0"/>
          <w:divBdr>
            <w:top w:val="none" w:sz="0" w:space="0" w:color="auto"/>
            <w:left w:val="none" w:sz="0" w:space="0" w:color="auto"/>
            <w:bottom w:val="none" w:sz="0" w:space="0" w:color="auto"/>
            <w:right w:val="none" w:sz="0" w:space="0" w:color="auto"/>
          </w:divBdr>
        </w:div>
        <w:div w:id="586498194">
          <w:marLeft w:val="0"/>
          <w:marRight w:val="0"/>
          <w:marTop w:val="0"/>
          <w:marBottom w:val="0"/>
          <w:divBdr>
            <w:top w:val="none" w:sz="0" w:space="0" w:color="auto"/>
            <w:left w:val="none" w:sz="0" w:space="0" w:color="auto"/>
            <w:bottom w:val="none" w:sz="0" w:space="0" w:color="auto"/>
            <w:right w:val="none" w:sz="0" w:space="0" w:color="auto"/>
          </w:divBdr>
        </w:div>
        <w:div w:id="1332442679">
          <w:marLeft w:val="0"/>
          <w:marRight w:val="0"/>
          <w:marTop w:val="0"/>
          <w:marBottom w:val="0"/>
          <w:divBdr>
            <w:top w:val="none" w:sz="0" w:space="0" w:color="auto"/>
            <w:left w:val="none" w:sz="0" w:space="0" w:color="auto"/>
            <w:bottom w:val="none" w:sz="0" w:space="0" w:color="auto"/>
            <w:right w:val="none" w:sz="0" w:space="0" w:color="auto"/>
          </w:divBdr>
        </w:div>
        <w:div w:id="1312639429">
          <w:marLeft w:val="0"/>
          <w:marRight w:val="0"/>
          <w:marTop w:val="0"/>
          <w:marBottom w:val="0"/>
          <w:divBdr>
            <w:top w:val="none" w:sz="0" w:space="0" w:color="auto"/>
            <w:left w:val="none" w:sz="0" w:space="0" w:color="auto"/>
            <w:bottom w:val="none" w:sz="0" w:space="0" w:color="auto"/>
            <w:right w:val="none" w:sz="0" w:space="0" w:color="auto"/>
          </w:divBdr>
        </w:div>
        <w:div w:id="943226392">
          <w:marLeft w:val="0"/>
          <w:marRight w:val="0"/>
          <w:marTop w:val="0"/>
          <w:marBottom w:val="0"/>
          <w:divBdr>
            <w:top w:val="none" w:sz="0" w:space="0" w:color="auto"/>
            <w:left w:val="none" w:sz="0" w:space="0" w:color="auto"/>
            <w:bottom w:val="none" w:sz="0" w:space="0" w:color="auto"/>
            <w:right w:val="none" w:sz="0" w:space="0" w:color="auto"/>
          </w:divBdr>
        </w:div>
        <w:div w:id="414790642">
          <w:marLeft w:val="0"/>
          <w:marRight w:val="0"/>
          <w:marTop w:val="0"/>
          <w:marBottom w:val="0"/>
          <w:divBdr>
            <w:top w:val="none" w:sz="0" w:space="0" w:color="auto"/>
            <w:left w:val="none" w:sz="0" w:space="0" w:color="auto"/>
            <w:bottom w:val="none" w:sz="0" w:space="0" w:color="auto"/>
            <w:right w:val="none" w:sz="0" w:space="0" w:color="auto"/>
          </w:divBdr>
        </w:div>
        <w:div w:id="1656185009">
          <w:marLeft w:val="0"/>
          <w:marRight w:val="0"/>
          <w:marTop w:val="0"/>
          <w:marBottom w:val="0"/>
          <w:divBdr>
            <w:top w:val="none" w:sz="0" w:space="0" w:color="auto"/>
            <w:left w:val="none" w:sz="0" w:space="0" w:color="auto"/>
            <w:bottom w:val="none" w:sz="0" w:space="0" w:color="auto"/>
            <w:right w:val="none" w:sz="0" w:space="0" w:color="auto"/>
          </w:divBdr>
        </w:div>
        <w:div w:id="295725314">
          <w:marLeft w:val="0"/>
          <w:marRight w:val="0"/>
          <w:marTop w:val="0"/>
          <w:marBottom w:val="0"/>
          <w:divBdr>
            <w:top w:val="none" w:sz="0" w:space="0" w:color="auto"/>
            <w:left w:val="none" w:sz="0" w:space="0" w:color="auto"/>
            <w:bottom w:val="none" w:sz="0" w:space="0" w:color="auto"/>
            <w:right w:val="none" w:sz="0" w:space="0" w:color="auto"/>
          </w:divBdr>
        </w:div>
        <w:div w:id="693308263">
          <w:marLeft w:val="0"/>
          <w:marRight w:val="0"/>
          <w:marTop w:val="0"/>
          <w:marBottom w:val="0"/>
          <w:divBdr>
            <w:top w:val="none" w:sz="0" w:space="0" w:color="auto"/>
            <w:left w:val="none" w:sz="0" w:space="0" w:color="auto"/>
            <w:bottom w:val="none" w:sz="0" w:space="0" w:color="auto"/>
            <w:right w:val="none" w:sz="0" w:space="0" w:color="auto"/>
          </w:divBdr>
        </w:div>
        <w:div w:id="120466373">
          <w:marLeft w:val="0"/>
          <w:marRight w:val="0"/>
          <w:marTop w:val="0"/>
          <w:marBottom w:val="0"/>
          <w:divBdr>
            <w:top w:val="none" w:sz="0" w:space="0" w:color="auto"/>
            <w:left w:val="none" w:sz="0" w:space="0" w:color="auto"/>
            <w:bottom w:val="none" w:sz="0" w:space="0" w:color="auto"/>
            <w:right w:val="none" w:sz="0" w:space="0" w:color="auto"/>
          </w:divBdr>
        </w:div>
        <w:div w:id="704407323">
          <w:marLeft w:val="0"/>
          <w:marRight w:val="0"/>
          <w:marTop w:val="0"/>
          <w:marBottom w:val="0"/>
          <w:divBdr>
            <w:top w:val="none" w:sz="0" w:space="0" w:color="auto"/>
            <w:left w:val="none" w:sz="0" w:space="0" w:color="auto"/>
            <w:bottom w:val="none" w:sz="0" w:space="0" w:color="auto"/>
            <w:right w:val="none" w:sz="0" w:space="0" w:color="auto"/>
          </w:divBdr>
        </w:div>
        <w:div w:id="429858633">
          <w:marLeft w:val="0"/>
          <w:marRight w:val="0"/>
          <w:marTop w:val="0"/>
          <w:marBottom w:val="0"/>
          <w:divBdr>
            <w:top w:val="none" w:sz="0" w:space="0" w:color="auto"/>
            <w:left w:val="none" w:sz="0" w:space="0" w:color="auto"/>
            <w:bottom w:val="none" w:sz="0" w:space="0" w:color="auto"/>
            <w:right w:val="none" w:sz="0" w:space="0" w:color="auto"/>
          </w:divBdr>
        </w:div>
        <w:div w:id="1446341296">
          <w:marLeft w:val="0"/>
          <w:marRight w:val="0"/>
          <w:marTop w:val="0"/>
          <w:marBottom w:val="0"/>
          <w:divBdr>
            <w:top w:val="none" w:sz="0" w:space="0" w:color="auto"/>
            <w:left w:val="none" w:sz="0" w:space="0" w:color="auto"/>
            <w:bottom w:val="none" w:sz="0" w:space="0" w:color="auto"/>
            <w:right w:val="none" w:sz="0" w:space="0" w:color="auto"/>
          </w:divBdr>
        </w:div>
        <w:div w:id="2071225106">
          <w:marLeft w:val="0"/>
          <w:marRight w:val="0"/>
          <w:marTop w:val="0"/>
          <w:marBottom w:val="0"/>
          <w:divBdr>
            <w:top w:val="none" w:sz="0" w:space="0" w:color="auto"/>
            <w:left w:val="none" w:sz="0" w:space="0" w:color="auto"/>
            <w:bottom w:val="none" w:sz="0" w:space="0" w:color="auto"/>
            <w:right w:val="none" w:sz="0" w:space="0" w:color="auto"/>
          </w:divBdr>
        </w:div>
        <w:div w:id="1366254835">
          <w:marLeft w:val="0"/>
          <w:marRight w:val="0"/>
          <w:marTop w:val="0"/>
          <w:marBottom w:val="0"/>
          <w:divBdr>
            <w:top w:val="none" w:sz="0" w:space="0" w:color="auto"/>
            <w:left w:val="none" w:sz="0" w:space="0" w:color="auto"/>
            <w:bottom w:val="none" w:sz="0" w:space="0" w:color="auto"/>
            <w:right w:val="none" w:sz="0" w:space="0" w:color="auto"/>
          </w:divBdr>
        </w:div>
        <w:div w:id="1759213397">
          <w:marLeft w:val="0"/>
          <w:marRight w:val="0"/>
          <w:marTop w:val="0"/>
          <w:marBottom w:val="0"/>
          <w:divBdr>
            <w:top w:val="none" w:sz="0" w:space="0" w:color="auto"/>
            <w:left w:val="none" w:sz="0" w:space="0" w:color="auto"/>
            <w:bottom w:val="none" w:sz="0" w:space="0" w:color="auto"/>
            <w:right w:val="none" w:sz="0" w:space="0" w:color="auto"/>
          </w:divBdr>
        </w:div>
      </w:divsChild>
    </w:div>
    <w:div w:id="620692830">
      <w:bodyDiv w:val="1"/>
      <w:marLeft w:val="0"/>
      <w:marRight w:val="0"/>
      <w:marTop w:val="0"/>
      <w:marBottom w:val="0"/>
      <w:divBdr>
        <w:top w:val="none" w:sz="0" w:space="0" w:color="auto"/>
        <w:left w:val="none" w:sz="0" w:space="0" w:color="auto"/>
        <w:bottom w:val="none" w:sz="0" w:space="0" w:color="auto"/>
        <w:right w:val="none" w:sz="0" w:space="0" w:color="auto"/>
      </w:divBdr>
    </w:div>
    <w:div w:id="830216090">
      <w:bodyDiv w:val="1"/>
      <w:marLeft w:val="0"/>
      <w:marRight w:val="0"/>
      <w:marTop w:val="0"/>
      <w:marBottom w:val="0"/>
      <w:divBdr>
        <w:top w:val="none" w:sz="0" w:space="0" w:color="auto"/>
        <w:left w:val="none" w:sz="0" w:space="0" w:color="auto"/>
        <w:bottom w:val="none" w:sz="0" w:space="0" w:color="auto"/>
        <w:right w:val="none" w:sz="0" w:space="0" w:color="auto"/>
      </w:divBdr>
    </w:div>
    <w:div w:id="981035810">
      <w:bodyDiv w:val="1"/>
      <w:marLeft w:val="0"/>
      <w:marRight w:val="0"/>
      <w:marTop w:val="0"/>
      <w:marBottom w:val="0"/>
      <w:divBdr>
        <w:top w:val="none" w:sz="0" w:space="0" w:color="auto"/>
        <w:left w:val="none" w:sz="0" w:space="0" w:color="auto"/>
        <w:bottom w:val="none" w:sz="0" w:space="0" w:color="auto"/>
        <w:right w:val="none" w:sz="0" w:space="0" w:color="auto"/>
      </w:divBdr>
    </w:div>
    <w:div w:id="12560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amasforafrica.be" TargetMode="External"/><Relationship Id="rId3" Type="http://schemas.openxmlformats.org/officeDocument/2006/relationships/settings" Target="settings.xml"/><Relationship Id="rId7" Type="http://schemas.openxmlformats.org/officeDocument/2006/relationships/hyperlink" Target="http://www.mamasforafric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8502</Characters>
  <Application>Microsoft Office Word</Application>
  <DocSecurity>0</DocSecurity>
  <Lines>70</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Goossens</dc:creator>
  <cp:lastModifiedBy>Denis Bouwen</cp:lastModifiedBy>
  <cp:revision>2</cp:revision>
  <dcterms:created xsi:type="dcterms:W3CDTF">2018-08-21T09:32:00Z</dcterms:created>
  <dcterms:modified xsi:type="dcterms:W3CDTF">2018-08-21T09:32:00Z</dcterms:modified>
</cp:coreProperties>
</file>