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685F7C" w:rsidRPr="00685F7C" w:rsidTr="00685F7C">
        <w:trPr>
          <w:tblCellSpacing w:w="0" w:type="dxa"/>
          <w:jc w:val="center"/>
        </w:trPr>
        <w:tc>
          <w:tcPr>
            <w:tcW w:w="0" w:type="auto"/>
            <w:vAlign w:val="center"/>
          </w:tcPr>
          <w:p w:rsidR="00685F7C" w:rsidRPr="00685F7C" w:rsidRDefault="00685F7C">
            <w:pPr>
              <w:jc w:val="center"/>
              <w:rPr>
                <w:rFonts w:ascii="Arial" w:eastAsia="Times New Roman" w:hAnsi="Arial" w:cs="Arial"/>
                <w:sz w:val="22"/>
                <w:szCs w:val="22"/>
              </w:rPr>
            </w:pPr>
          </w:p>
        </w:tc>
      </w:tr>
    </w:tbl>
    <w:p w:rsidR="00685F7C" w:rsidRPr="00685F7C" w:rsidRDefault="00685F7C" w:rsidP="00685F7C">
      <w:pPr>
        <w:shd w:val="clear" w:color="auto" w:fill="FFFFFF"/>
        <w:rPr>
          <w:rFonts w:ascii="Arial" w:eastAsia="Times New Roman" w:hAnsi="Arial" w:cs="Arial"/>
          <w:vanish/>
          <w:sz w:val="22"/>
          <w:szCs w:val="22"/>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85F7C" w:rsidRPr="00685F7C" w:rsidTr="00685F7C">
        <w:trPr>
          <w:trHeight w:val="2700"/>
          <w:tblCellSpacing w:w="0" w:type="dxa"/>
          <w:jc w:val="center"/>
        </w:trPr>
        <w:tc>
          <w:tcPr>
            <w:tcW w:w="9000" w:type="dxa"/>
            <w:hideMark/>
          </w:tcPr>
          <w:tbl>
            <w:tblPr>
              <w:tblW w:w="9000" w:type="dxa"/>
              <w:jc w:val="center"/>
              <w:tblCellSpacing w:w="0" w:type="dxa"/>
              <w:tblCellMar>
                <w:left w:w="0" w:type="dxa"/>
                <w:right w:w="0" w:type="dxa"/>
              </w:tblCellMar>
              <w:tblLook w:val="04A0" w:firstRow="1" w:lastRow="0" w:firstColumn="1" w:lastColumn="0" w:noHBand="0" w:noVBand="1"/>
            </w:tblPr>
            <w:tblGrid>
              <w:gridCol w:w="2010"/>
              <w:gridCol w:w="6990"/>
            </w:tblGrid>
            <w:tr w:rsidR="00685F7C" w:rsidRPr="00685F7C">
              <w:trPr>
                <w:tblCellSpacing w:w="0" w:type="dxa"/>
                <w:jc w:val="center"/>
              </w:trPr>
              <w:tc>
                <w:tcPr>
                  <w:tcW w:w="2010" w:type="dxa"/>
                  <w:hideMark/>
                </w:tcPr>
                <w:p w:rsidR="00685F7C" w:rsidRPr="00685F7C" w:rsidRDefault="00685F7C">
                  <w:pPr>
                    <w:rPr>
                      <w:rFonts w:ascii="Arial" w:eastAsia="Times New Roman" w:hAnsi="Arial" w:cs="Arial"/>
                      <w:sz w:val="22"/>
                      <w:szCs w:val="22"/>
                    </w:rPr>
                  </w:pPr>
                  <w:r w:rsidRPr="00685F7C">
                    <w:rPr>
                      <w:rFonts w:ascii="Arial" w:eastAsia="Times New Roman" w:hAnsi="Arial" w:cs="Arial"/>
                      <w:noProof/>
                      <w:sz w:val="22"/>
                      <w:szCs w:val="22"/>
                    </w:rPr>
                    <w:drawing>
                      <wp:inline distT="0" distB="0" distL="0" distR="0" wp14:anchorId="29562B41" wp14:editId="69C63540">
                        <wp:extent cx="1276350" cy="1714500"/>
                        <wp:effectExtent l="0" t="0" r="0" b="0"/>
                        <wp:docPr id="19" name="Afbeelding 19" descr="K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M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714500"/>
                                </a:xfrm>
                                <a:prstGeom prst="rect">
                                  <a:avLst/>
                                </a:prstGeom>
                                <a:noFill/>
                                <a:ln>
                                  <a:noFill/>
                                </a:ln>
                              </pic:spPr>
                            </pic:pic>
                          </a:graphicData>
                        </a:graphic>
                      </wp:inline>
                    </w:drawing>
                  </w:r>
                </w:p>
              </w:tc>
              <w:tc>
                <w:tcPr>
                  <w:tcW w:w="0" w:type="auto"/>
                  <w:vAlign w:val="center"/>
                  <w:hideMark/>
                </w:tcPr>
                <w:p w:rsidR="00685F7C" w:rsidRPr="00685F7C" w:rsidRDefault="00685F7C">
                  <w:pPr>
                    <w:rPr>
                      <w:rFonts w:ascii="Arial" w:eastAsia="Times New Roman" w:hAnsi="Arial" w:cs="Arial"/>
                      <w:sz w:val="22"/>
                      <w:szCs w:val="22"/>
                    </w:rPr>
                  </w:pPr>
                  <w:r w:rsidRPr="00685F7C">
                    <w:rPr>
                      <w:rFonts w:ascii="Arial" w:eastAsia="Times New Roman" w:hAnsi="Arial" w:cs="Arial"/>
                      <w:noProof/>
                      <w:sz w:val="22"/>
                      <w:szCs w:val="22"/>
                    </w:rPr>
                    <w:drawing>
                      <wp:inline distT="0" distB="0" distL="0" distR="0" wp14:anchorId="73F5D3E1" wp14:editId="38CE53B4">
                        <wp:extent cx="4438650" cy="1714500"/>
                        <wp:effectExtent l="0" t="0" r="0" b="0"/>
                        <wp:docPr id="18" name="Afbeelding 18" descr="Nieuws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ieuwsbrie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1714500"/>
                                </a:xfrm>
                                <a:prstGeom prst="rect">
                                  <a:avLst/>
                                </a:prstGeom>
                                <a:noFill/>
                                <a:ln>
                                  <a:noFill/>
                                </a:ln>
                              </pic:spPr>
                            </pic:pic>
                          </a:graphicData>
                        </a:graphic>
                      </wp:inline>
                    </w:drawing>
                  </w:r>
                </w:p>
              </w:tc>
            </w:tr>
          </w:tbl>
          <w:p w:rsidR="00685F7C" w:rsidRPr="00685F7C" w:rsidRDefault="00685F7C">
            <w:pPr>
              <w:jc w:val="center"/>
              <w:rPr>
                <w:rFonts w:eastAsia="Times New Roman"/>
                <w:sz w:val="22"/>
                <w:szCs w:val="22"/>
              </w:rPr>
            </w:pPr>
          </w:p>
        </w:tc>
      </w:tr>
      <w:tr w:rsidR="00685F7C" w:rsidRPr="00685F7C" w:rsidTr="00685F7C">
        <w:trPr>
          <w:trHeight w:val="375"/>
          <w:tblCellSpacing w:w="0" w:type="dxa"/>
          <w:jc w:val="center"/>
        </w:trPr>
        <w:tc>
          <w:tcPr>
            <w:tcW w:w="9000" w:type="dxa"/>
            <w:hideMark/>
          </w:tcPr>
          <w:tbl>
            <w:tblPr>
              <w:tblW w:w="9000" w:type="dxa"/>
              <w:tblCellSpacing w:w="0" w:type="dxa"/>
              <w:shd w:val="clear" w:color="auto" w:fill="981020"/>
              <w:tblCellMar>
                <w:left w:w="0" w:type="dxa"/>
                <w:right w:w="0" w:type="dxa"/>
              </w:tblCellMar>
              <w:tblLook w:val="04A0" w:firstRow="1" w:lastRow="0" w:firstColumn="1" w:lastColumn="0" w:noHBand="0" w:noVBand="1"/>
            </w:tblPr>
            <w:tblGrid>
              <w:gridCol w:w="8400"/>
              <w:gridCol w:w="600"/>
            </w:tblGrid>
            <w:tr w:rsidR="00685F7C" w:rsidRPr="00685F7C">
              <w:trPr>
                <w:trHeight w:val="375"/>
                <w:tblCellSpacing w:w="0" w:type="dxa"/>
              </w:trPr>
              <w:tc>
                <w:tcPr>
                  <w:tcW w:w="8400" w:type="dxa"/>
                  <w:shd w:val="clear" w:color="auto" w:fill="981020"/>
                  <w:vAlign w:val="center"/>
                  <w:hideMark/>
                </w:tcPr>
                <w:p w:rsidR="00685F7C" w:rsidRPr="00685F7C" w:rsidRDefault="00685F7C">
                  <w:pPr>
                    <w:jc w:val="right"/>
                    <w:rPr>
                      <w:rFonts w:ascii="Arial" w:eastAsia="Times New Roman" w:hAnsi="Arial" w:cs="Arial"/>
                      <w:color w:val="FFFFFF"/>
                      <w:sz w:val="22"/>
                      <w:szCs w:val="22"/>
                    </w:rPr>
                  </w:pPr>
                  <w:r w:rsidRPr="00685F7C">
                    <w:rPr>
                      <w:rFonts w:ascii="Arial" w:eastAsia="Times New Roman" w:hAnsi="Arial" w:cs="Arial"/>
                      <w:color w:val="FFFFFF"/>
                      <w:sz w:val="22"/>
                      <w:szCs w:val="22"/>
                    </w:rPr>
                    <w:t>05-04-2011</w:t>
                  </w:r>
                </w:p>
              </w:tc>
              <w:tc>
                <w:tcPr>
                  <w:tcW w:w="0" w:type="auto"/>
                  <w:shd w:val="clear" w:color="auto" w:fill="981020"/>
                  <w:vAlign w:val="center"/>
                  <w:hideMark/>
                </w:tcPr>
                <w:p w:rsidR="00685F7C" w:rsidRPr="00685F7C" w:rsidRDefault="00685F7C">
                  <w:pPr>
                    <w:rPr>
                      <w:rFonts w:ascii="Arial" w:eastAsia="Times New Roman" w:hAnsi="Arial" w:cs="Arial"/>
                      <w:color w:val="FFFFFF"/>
                      <w:sz w:val="22"/>
                      <w:szCs w:val="22"/>
                    </w:rPr>
                  </w:pPr>
                  <w:r w:rsidRPr="00685F7C">
                    <w:rPr>
                      <w:rFonts w:ascii="Arial" w:eastAsia="Times New Roman" w:hAnsi="Arial" w:cs="Arial"/>
                      <w:color w:val="FFFFFF"/>
                      <w:sz w:val="22"/>
                      <w:szCs w:val="22"/>
                    </w:rPr>
                    <w:t> </w:t>
                  </w:r>
                </w:p>
              </w:tc>
            </w:tr>
          </w:tbl>
          <w:p w:rsidR="00685F7C" w:rsidRPr="00685F7C" w:rsidRDefault="00685F7C">
            <w:pPr>
              <w:rPr>
                <w:rFonts w:eastAsia="Times New Roman"/>
                <w:sz w:val="22"/>
                <w:szCs w:val="22"/>
              </w:rPr>
            </w:pPr>
          </w:p>
        </w:tc>
      </w:tr>
      <w:tr w:rsidR="00685F7C" w:rsidRPr="00685F7C" w:rsidTr="00685F7C">
        <w:trPr>
          <w:trHeight w:val="375"/>
          <w:tblCellSpacing w:w="0" w:type="dxa"/>
          <w:jc w:val="center"/>
        </w:trPr>
        <w:tc>
          <w:tcPr>
            <w:tcW w:w="9000" w:type="dxa"/>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t> </w:t>
            </w:r>
          </w:p>
        </w:tc>
      </w:tr>
      <w:tr w:rsidR="00685F7C" w:rsidRPr="00685F7C" w:rsidTr="00685F7C">
        <w:trPr>
          <w:tblCellSpacing w:w="0" w:type="dxa"/>
          <w:jc w:val="center"/>
        </w:trPr>
        <w:tc>
          <w:tcPr>
            <w:tcW w:w="0" w:type="auto"/>
          </w:tcPr>
          <w:tbl>
            <w:tblPr>
              <w:tblW w:w="9000" w:type="dxa"/>
              <w:tblCellSpacing w:w="0" w:type="dxa"/>
              <w:tblCellMar>
                <w:left w:w="0" w:type="dxa"/>
                <w:right w:w="0" w:type="dxa"/>
              </w:tblCellMar>
              <w:tblLook w:val="04A0" w:firstRow="1" w:lastRow="0" w:firstColumn="1" w:lastColumn="0" w:noHBand="0" w:noVBand="1"/>
            </w:tblPr>
            <w:tblGrid>
              <w:gridCol w:w="81"/>
              <w:gridCol w:w="8839"/>
              <w:gridCol w:w="80"/>
            </w:tblGrid>
            <w:tr w:rsidR="00685F7C" w:rsidRPr="00685F7C">
              <w:trPr>
                <w:tblCellSpacing w:w="0" w:type="dxa"/>
              </w:trPr>
              <w:tc>
                <w:tcPr>
                  <w:tcW w:w="0" w:type="auto"/>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t> </w:t>
                  </w:r>
                </w:p>
              </w:tc>
              <w:tc>
                <w:tcPr>
                  <w:tcW w:w="0" w:type="auto"/>
                  <w:hideMark/>
                </w:tcPr>
                <w:p w:rsidR="00685F7C" w:rsidRPr="00685F7C" w:rsidRDefault="00685F7C">
                  <w:pPr>
                    <w:spacing w:after="240"/>
                    <w:rPr>
                      <w:rFonts w:ascii="Arial" w:eastAsia="Times New Roman" w:hAnsi="Arial" w:cs="Arial"/>
                      <w:sz w:val="22"/>
                      <w:szCs w:val="22"/>
                    </w:rPr>
                  </w:pPr>
                  <w:r w:rsidRPr="00685F7C">
                    <w:rPr>
                      <w:rStyle w:val="titel1"/>
                      <w:rFonts w:eastAsia="Times New Roman"/>
                      <w:sz w:val="22"/>
                      <w:szCs w:val="22"/>
                    </w:rPr>
                    <w:t>Opening nieuwe tentoonstelling op 8 april</w:t>
                  </w:r>
                  <w:r w:rsidRPr="00685F7C">
                    <w:rPr>
                      <w:rFonts w:ascii="Arial" w:eastAsia="Times New Roman" w:hAnsi="Arial" w:cs="Arial"/>
                      <w:sz w:val="22"/>
                      <w:szCs w:val="22"/>
                    </w:rPr>
                    <w:t xml:space="preserve"> </w:t>
                  </w:r>
                  <w:r w:rsidRPr="00685F7C">
                    <w:rPr>
                      <w:rFonts w:ascii="Arial" w:eastAsia="Times New Roman" w:hAnsi="Arial" w:cs="Arial"/>
                      <w:sz w:val="22"/>
                      <w:szCs w:val="22"/>
                    </w:rPr>
                    <w:br/>
                  </w:r>
                  <w:r w:rsidRPr="00685F7C">
                    <w:rPr>
                      <w:rStyle w:val="subtitel1"/>
                      <w:rFonts w:eastAsia="Times New Roman"/>
                      <w:sz w:val="22"/>
                      <w:szCs w:val="22"/>
                    </w:rPr>
                    <w:t>Fetish Modernity. Iedereen Modern</w:t>
                  </w:r>
                  <w:r w:rsidRPr="00685F7C">
                    <w:rPr>
                      <w:rFonts w:ascii="Arial" w:eastAsia="Times New Roman" w:hAnsi="Arial" w:cs="Arial"/>
                      <w:sz w:val="22"/>
                      <w:szCs w:val="22"/>
                    </w:rPr>
                    <w:t xml:space="preserve"> </w:t>
                  </w:r>
                </w:p>
                <w:p w:rsidR="00685F7C" w:rsidRPr="00685F7C" w:rsidRDefault="00685F7C">
                  <w:pPr>
                    <w:pStyle w:val="Normaalweb"/>
                    <w:rPr>
                      <w:rStyle w:val="info1"/>
                      <w:sz w:val="22"/>
                      <w:szCs w:val="22"/>
                    </w:rPr>
                  </w:pPr>
                  <w:r w:rsidRPr="00685F7C">
                    <w:rPr>
                      <w:rFonts w:ascii="Arial" w:hAnsi="Arial" w:cs="Arial"/>
                      <w:noProof/>
                      <w:sz w:val="22"/>
                      <w:szCs w:val="22"/>
                    </w:rPr>
                    <w:drawing>
                      <wp:inline distT="0" distB="0" distL="0" distR="0" wp14:anchorId="5E6DE8B2" wp14:editId="3984D95E">
                        <wp:extent cx="4191000" cy="1143000"/>
                        <wp:effectExtent l="0" t="0" r="0" b="0"/>
                        <wp:docPr id="17" name="Afbeelding 17" descr="beeld arti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eld artik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1143000"/>
                                </a:xfrm>
                                <a:prstGeom prst="rect">
                                  <a:avLst/>
                                </a:prstGeom>
                                <a:noFill/>
                                <a:ln>
                                  <a:noFill/>
                                </a:ln>
                              </pic:spPr>
                            </pic:pic>
                          </a:graphicData>
                        </a:graphic>
                      </wp:inline>
                    </w:drawing>
                  </w:r>
                </w:p>
                <w:p w:rsidR="00685F7C" w:rsidRPr="00685F7C" w:rsidRDefault="00685F7C">
                  <w:pPr>
                    <w:pStyle w:val="Normaalweb"/>
                    <w:rPr>
                      <w:sz w:val="22"/>
                      <w:szCs w:val="22"/>
                    </w:rPr>
                  </w:pPr>
                  <w:r w:rsidRPr="00685F7C">
                    <w:rPr>
                      <w:rFonts w:ascii="Arial" w:hAnsi="Arial" w:cs="Arial"/>
                      <w:color w:val="000000"/>
                      <w:sz w:val="22"/>
                      <w:szCs w:val="22"/>
                    </w:rPr>
                    <w:t xml:space="preserve">Vrijdag opent de nieuwe tentoonstelling </w:t>
                  </w:r>
                  <w:proofErr w:type="spellStart"/>
                  <w:r w:rsidRPr="00685F7C">
                    <w:rPr>
                      <w:rFonts w:ascii="Arial" w:hAnsi="Arial" w:cs="Arial"/>
                      <w:i/>
                      <w:iCs/>
                      <w:color w:val="000000"/>
                      <w:sz w:val="22"/>
                      <w:szCs w:val="22"/>
                    </w:rPr>
                    <w:t>Fetish</w:t>
                  </w:r>
                  <w:proofErr w:type="spellEnd"/>
                  <w:r w:rsidRPr="00685F7C">
                    <w:rPr>
                      <w:rFonts w:ascii="Arial" w:hAnsi="Arial" w:cs="Arial"/>
                      <w:i/>
                      <w:iCs/>
                      <w:color w:val="000000"/>
                      <w:sz w:val="22"/>
                      <w:szCs w:val="22"/>
                    </w:rPr>
                    <w:t xml:space="preserve"> </w:t>
                  </w:r>
                  <w:proofErr w:type="spellStart"/>
                  <w:r w:rsidRPr="00685F7C">
                    <w:rPr>
                      <w:rFonts w:ascii="Arial" w:hAnsi="Arial" w:cs="Arial"/>
                      <w:i/>
                      <w:iCs/>
                      <w:color w:val="000000"/>
                      <w:sz w:val="22"/>
                      <w:szCs w:val="22"/>
                    </w:rPr>
                    <w:t>Modernity</w:t>
                  </w:r>
                  <w:proofErr w:type="spellEnd"/>
                  <w:r w:rsidRPr="00685F7C">
                    <w:rPr>
                      <w:rFonts w:ascii="Arial" w:hAnsi="Arial" w:cs="Arial"/>
                      <w:i/>
                      <w:iCs/>
                      <w:color w:val="000000"/>
                      <w:sz w:val="22"/>
                      <w:szCs w:val="22"/>
                    </w:rPr>
                    <w:t xml:space="preserve">. Iedereen Modern </w:t>
                  </w:r>
                  <w:r w:rsidRPr="00685F7C">
                    <w:rPr>
                      <w:rFonts w:ascii="Arial" w:hAnsi="Arial" w:cs="Arial"/>
                      <w:color w:val="000000"/>
                      <w:sz w:val="22"/>
                      <w:szCs w:val="22"/>
                    </w:rPr>
                    <w:t>.</w:t>
                  </w:r>
                  <w:r w:rsidRPr="00685F7C">
                    <w:rPr>
                      <w:rFonts w:ascii="Arial" w:hAnsi="Arial" w:cs="Arial"/>
                      <w:color w:val="000000"/>
                      <w:sz w:val="22"/>
                      <w:szCs w:val="22"/>
                    </w:rPr>
                    <w:br/>
                  </w:r>
                  <w:r w:rsidRPr="00685F7C">
                    <w:rPr>
                      <w:rFonts w:ascii="Arial" w:hAnsi="Arial" w:cs="Arial"/>
                      <w:color w:val="000000"/>
                      <w:sz w:val="22"/>
                      <w:szCs w:val="22"/>
                    </w:rPr>
                    <w:br/>
                    <w:t xml:space="preserve">De tentoonstelling toont dat moderniteit een dynamisch proces is dat altijd en overal heeft bestaan. Het verlangen naar al wat modern is, leidt tot ontelbaar veel creatieve kruisbestuivingen en hybride objecten. De frisse scenografie, opgebouwd uit mobiele blokken in contrast met de oude museumzalen, vormt een geheel dat niemand onberoerd zal laten. </w:t>
                  </w:r>
                  <w:r w:rsidRPr="00685F7C">
                    <w:rPr>
                      <w:rFonts w:ascii="Arial" w:hAnsi="Arial" w:cs="Arial"/>
                      <w:color w:val="000000"/>
                      <w:sz w:val="22"/>
                      <w:szCs w:val="22"/>
                    </w:rPr>
                    <w:br/>
                  </w:r>
                  <w:r w:rsidRPr="00685F7C">
                    <w:rPr>
                      <w:rFonts w:ascii="Arial" w:hAnsi="Arial" w:cs="Arial"/>
                      <w:color w:val="000000"/>
                      <w:sz w:val="22"/>
                      <w:szCs w:val="22"/>
                    </w:rPr>
                    <w:br/>
                  </w:r>
                  <w:proofErr w:type="spellStart"/>
                  <w:r w:rsidRPr="00685F7C">
                    <w:rPr>
                      <w:rFonts w:ascii="Arial" w:hAnsi="Arial" w:cs="Arial"/>
                      <w:i/>
                      <w:iCs/>
                      <w:color w:val="000000"/>
                      <w:sz w:val="22"/>
                      <w:szCs w:val="22"/>
                    </w:rPr>
                    <w:t>Fetish</w:t>
                  </w:r>
                  <w:proofErr w:type="spellEnd"/>
                  <w:r w:rsidRPr="00685F7C">
                    <w:rPr>
                      <w:rFonts w:ascii="Arial" w:hAnsi="Arial" w:cs="Arial"/>
                      <w:i/>
                      <w:iCs/>
                      <w:color w:val="000000"/>
                      <w:sz w:val="22"/>
                      <w:szCs w:val="22"/>
                    </w:rPr>
                    <w:t xml:space="preserve"> </w:t>
                  </w:r>
                  <w:proofErr w:type="spellStart"/>
                  <w:r w:rsidRPr="00685F7C">
                    <w:rPr>
                      <w:rFonts w:ascii="Arial" w:hAnsi="Arial" w:cs="Arial"/>
                      <w:i/>
                      <w:iCs/>
                      <w:color w:val="000000"/>
                      <w:sz w:val="22"/>
                      <w:szCs w:val="22"/>
                    </w:rPr>
                    <w:t>Modernity</w:t>
                  </w:r>
                  <w:proofErr w:type="spellEnd"/>
                  <w:r w:rsidRPr="00685F7C">
                    <w:rPr>
                      <w:rFonts w:ascii="Arial" w:hAnsi="Arial" w:cs="Arial"/>
                      <w:color w:val="000000"/>
                      <w:sz w:val="22"/>
                      <w:szCs w:val="22"/>
                    </w:rPr>
                    <w:t xml:space="preserve"> is het resultaat van een samenwerking tussen verschillende etnografiemusea in het kader van het Europese project </w:t>
                  </w:r>
                  <w:proofErr w:type="spellStart"/>
                  <w:r w:rsidRPr="00685F7C">
                    <w:rPr>
                      <w:rFonts w:ascii="Arial" w:hAnsi="Arial" w:cs="Arial"/>
                      <w:color w:val="000000"/>
                      <w:sz w:val="22"/>
                      <w:szCs w:val="22"/>
                    </w:rPr>
                    <w:t>Ethnography</w:t>
                  </w:r>
                  <w:proofErr w:type="spellEnd"/>
                  <w:r w:rsidRPr="00685F7C">
                    <w:rPr>
                      <w:rFonts w:ascii="Arial" w:hAnsi="Arial" w:cs="Arial"/>
                      <w:color w:val="000000"/>
                      <w:sz w:val="22"/>
                      <w:szCs w:val="22"/>
                    </w:rPr>
                    <w:t xml:space="preserve"> Museums </w:t>
                  </w:r>
                  <w:proofErr w:type="spellStart"/>
                  <w:r w:rsidRPr="00685F7C">
                    <w:rPr>
                      <w:rFonts w:ascii="Arial" w:hAnsi="Arial" w:cs="Arial"/>
                      <w:color w:val="000000"/>
                      <w:sz w:val="22"/>
                      <w:szCs w:val="22"/>
                    </w:rPr>
                    <w:t>and</w:t>
                  </w:r>
                  <w:proofErr w:type="spellEnd"/>
                  <w:r w:rsidRPr="00685F7C">
                    <w:rPr>
                      <w:rFonts w:ascii="Arial" w:hAnsi="Arial" w:cs="Arial"/>
                      <w:color w:val="000000"/>
                      <w:sz w:val="22"/>
                      <w:szCs w:val="22"/>
                    </w:rPr>
                    <w:t xml:space="preserve"> World Cultures (RIME). Na de opstelling in het KMMA gaat de tentoonstelling op tournee langs vijf andere steden: Madrid, Praag, Wenen, Leiden en Stockholm. </w:t>
                  </w:r>
                  <w:r w:rsidRPr="00685F7C">
                    <w:rPr>
                      <w:rFonts w:ascii="Arial" w:hAnsi="Arial" w:cs="Arial"/>
                      <w:color w:val="000000"/>
                      <w:sz w:val="22"/>
                      <w:szCs w:val="22"/>
                    </w:rPr>
                    <w:br/>
                  </w:r>
                  <w:r w:rsidRPr="00685F7C">
                    <w:rPr>
                      <w:rFonts w:ascii="Arial" w:hAnsi="Arial" w:cs="Arial"/>
                      <w:color w:val="000000"/>
                      <w:sz w:val="22"/>
                      <w:szCs w:val="22"/>
                    </w:rPr>
                    <w:br/>
                  </w:r>
                  <w:r w:rsidRPr="00685F7C">
                    <w:rPr>
                      <w:rFonts w:ascii="Arial" w:hAnsi="Arial" w:cs="Arial"/>
                      <w:b/>
                      <w:bCs/>
                      <w:color w:val="000000"/>
                      <w:sz w:val="22"/>
                      <w:szCs w:val="22"/>
                    </w:rPr>
                    <w:t>Je kan deelnemen aan een rondleiding in deze tentoonstelling op 24 april</w:t>
                  </w:r>
                  <w:r w:rsidRPr="00685F7C">
                    <w:rPr>
                      <w:rFonts w:ascii="Arial" w:hAnsi="Arial" w:cs="Arial"/>
                      <w:color w:val="000000"/>
                      <w:sz w:val="22"/>
                      <w:szCs w:val="22"/>
                    </w:rPr>
                    <w:br/>
                    <w:t>Uur : 15u00</w:t>
                  </w:r>
                  <w:r w:rsidRPr="00685F7C">
                    <w:rPr>
                      <w:rFonts w:ascii="Arial" w:hAnsi="Arial" w:cs="Arial"/>
                      <w:color w:val="000000"/>
                      <w:sz w:val="22"/>
                      <w:szCs w:val="22"/>
                    </w:rPr>
                    <w:br/>
                    <w:t>Duur: 1u15</w:t>
                  </w:r>
                  <w:r w:rsidRPr="00685F7C">
                    <w:rPr>
                      <w:rFonts w:ascii="Arial" w:hAnsi="Arial" w:cs="Arial"/>
                      <w:color w:val="000000"/>
                      <w:sz w:val="22"/>
                      <w:szCs w:val="22"/>
                    </w:rPr>
                    <w:br/>
                    <w:t>Prijs: 3 € (+ ingang museum)</w:t>
                  </w:r>
                  <w:r w:rsidRPr="00685F7C">
                    <w:rPr>
                      <w:rFonts w:ascii="Arial" w:hAnsi="Arial" w:cs="Arial"/>
                      <w:color w:val="000000"/>
                      <w:sz w:val="22"/>
                      <w:szCs w:val="22"/>
                    </w:rPr>
                    <w:br/>
                    <w:t xml:space="preserve">Reservatie : </w:t>
                  </w:r>
                  <w:hyperlink r:id="rId8" w:history="1">
                    <w:r w:rsidRPr="00685F7C">
                      <w:rPr>
                        <w:rStyle w:val="Hyperlink"/>
                        <w:rFonts w:ascii="Arial" w:hAnsi="Arial" w:cs="Arial"/>
                        <w:sz w:val="22"/>
                        <w:szCs w:val="22"/>
                      </w:rPr>
                      <w:t>reservations@africamuseum.be</w:t>
                    </w:r>
                  </w:hyperlink>
                  <w:r w:rsidRPr="00685F7C">
                    <w:rPr>
                      <w:rFonts w:ascii="Arial" w:hAnsi="Arial" w:cs="Arial"/>
                      <w:color w:val="000000"/>
                      <w:sz w:val="22"/>
                      <w:szCs w:val="22"/>
                    </w:rPr>
                    <w:t xml:space="preserve"> of 02 769 52 46</w:t>
                  </w:r>
                </w:p>
              </w:tc>
              <w:tc>
                <w:tcPr>
                  <w:tcW w:w="0" w:type="auto"/>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t> </w:t>
                  </w:r>
                </w:p>
              </w:tc>
            </w:tr>
            <w:tr w:rsidR="00685F7C" w:rsidRPr="00685F7C" w:rsidTr="00685F7C">
              <w:trPr>
                <w:trHeight w:val="300"/>
                <w:tblCellSpacing w:w="0" w:type="dxa"/>
              </w:trPr>
              <w:tc>
                <w:tcPr>
                  <w:tcW w:w="173" w:type="dxa"/>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t> </w:t>
                  </w:r>
                </w:p>
              </w:tc>
              <w:tc>
                <w:tcPr>
                  <w:tcW w:w="8655" w:type="dxa"/>
                  <w:vAlign w:val="center"/>
                  <w:hideMark/>
                </w:tcPr>
                <w:p w:rsidR="00685F7C" w:rsidRPr="00685F7C" w:rsidRDefault="00685F7C">
                  <w:pPr>
                    <w:jc w:val="center"/>
                    <w:rPr>
                      <w:rFonts w:ascii="Arial" w:eastAsia="Times New Roman" w:hAnsi="Arial" w:cs="Arial"/>
                      <w:sz w:val="22"/>
                      <w:szCs w:val="22"/>
                    </w:rPr>
                  </w:pPr>
                  <w:r w:rsidRPr="00685F7C">
                    <w:rPr>
                      <w:rFonts w:ascii="Arial" w:eastAsia="Times New Roman" w:hAnsi="Arial" w:cs="Arial"/>
                      <w:sz w:val="22"/>
                      <w:szCs w:val="22"/>
                    </w:rPr>
                    <w:pict>
                      <v:rect id="_x0000_i1025" style="width:453.6pt;height:.75pt" o:hralign="center" o:hrstd="t" o:hrnoshade="t" o:hr="t" fillcolor="#981020" stroked="f"/>
                    </w:pict>
                  </w:r>
                </w:p>
              </w:tc>
              <w:tc>
                <w:tcPr>
                  <w:tcW w:w="172" w:type="dxa"/>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t> </w:t>
                  </w:r>
                </w:p>
              </w:tc>
            </w:tr>
            <w:tr w:rsidR="00685F7C" w:rsidRPr="00685F7C">
              <w:trPr>
                <w:tblCellSpacing w:w="0" w:type="dxa"/>
              </w:trPr>
              <w:tc>
                <w:tcPr>
                  <w:tcW w:w="0" w:type="auto"/>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t> </w:t>
                  </w:r>
                </w:p>
              </w:tc>
              <w:tc>
                <w:tcPr>
                  <w:tcW w:w="0" w:type="auto"/>
                </w:tcPr>
                <w:p w:rsidR="00685F7C" w:rsidRPr="00685F7C" w:rsidRDefault="00685F7C">
                  <w:pPr>
                    <w:spacing w:after="240"/>
                    <w:rPr>
                      <w:rFonts w:ascii="Arial" w:eastAsia="Times New Roman" w:hAnsi="Arial" w:cs="Arial"/>
                      <w:sz w:val="22"/>
                      <w:szCs w:val="22"/>
                    </w:rPr>
                  </w:pPr>
                  <w:r w:rsidRPr="00685F7C">
                    <w:rPr>
                      <w:rStyle w:val="titel1"/>
                      <w:rFonts w:eastAsia="Times New Roman"/>
                      <w:sz w:val="22"/>
                      <w:szCs w:val="22"/>
                    </w:rPr>
                    <w:t>Africa &lt; &gt; Tervuren 2011 : feest op 15 mei</w:t>
                  </w:r>
                  <w:r w:rsidRPr="00685F7C">
                    <w:rPr>
                      <w:rFonts w:ascii="Arial" w:eastAsia="Times New Roman" w:hAnsi="Arial" w:cs="Arial"/>
                      <w:sz w:val="22"/>
                      <w:szCs w:val="22"/>
                    </w:rPr>
                    <w:t xml:space="preserve"> </w:t>
                  </w:r>
                  <w:r w:rsidRPr="00685F7C">
                    <w:rPr>
                      <w:rFonts w:ascii="Arial" w:eastAsia="Times New Roman" w:hAnsi="Arial" w:cs="Arial"/>
                      <w:sz w:val="22"/>
                      <w:szCs w:val="22"/>
                    </w:rPr>
                    <w:br/>
                  </w:r>
                  <w:r w:rsidRPr="00685F7C">
                    <w:rPr>
                      <w:rStyle w:val="subtitel1"/>
                      <w:rFonts w:eastAsia="Times New Roman"/>
                      <w:sz w:val="22"/>
                      <w:szCs w:val="22"/>
                    </w:rPr>
                    <w:t>Feest in het museum, van 10.00 tot 18.30</w:t>
                  </w:r>
                  <w:r w:rsidRPr="00685F7C">
                    <w:rPr>
                      <w:rFonts w:ascii="Arial" w:eastAsia="Times New Roman" w:hAnsi="Arial" w:cs="Arial"/>
                      <w:sz w:val="22"/>
                      <w:szCs w:val="22"/>
                    </w:rPr>
                    <w:t xml:space="preserve"> </w:t>
                  </w:r>
                </w:p>
                <w:p w:rsidR="00685F7C" w:rsidRPr="00685F7C" w:rsidRDefault="00685F7C">
                  <w:pPr>
                    <w:pStyle w:val="Normaalweb"/>
                    <w:rPr>
                      <w:rStyle w:val="info1"/>
                      <w:sz w:val="22"/>
                      <w:szCs w:val="22"/>
                    </w:rPr>
                  </w:pPr>
                  <w:r w:rsidRPr="00685F7C">
                    <w:rPr>
                      <w:rFonts w:ascii="Arial" w:hAnsi="Arial" w:cs="Arial"/>
                      <w:noProof/>
                      <w:sz w:val="22"/>
                      <w:szCs w:val="22"/>
                    </w:rPr>
                    <w:lastRenderedPageBreak/>
                    <w:drawing>
                      <wp:inline distT="0" distB="0" distL="0" distR="0" wp14:anchorId="3893C9C9" wp14:editId="18B0E74F">
                        <wp:extent cx="3810000" cy="2409825"/>
                        <wp:effectExtent l="0" t="0" r="0" b="9525"/>
                        <wp:docPr id="16" name="Afbeelding 16" descr="beeld arti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eld arti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685F7C" w:rsidRPr="00685F7C" w:rsidRDefault="00685F7C">
                  <w:pPr>
                    <w:pStyle w:val="Normaalweb"/>
                    <w:rPr>
                      <w:sz w:val="22"/>
                      <w:szCs w:val="22"/>
                    </w:rPr>
                  </w:pPr>
                  <w:r w:rsidRPr="00685F7C">
                    <w:rPr>
                      <w:rFonts w:ascii="Arial" w:hAnsi="Arial" w:cs="Arial"/>
                      <w:color w:val="000000"/>
                      <w:sz w:val="22"/>
                      <w:szCs w:val="22"/>
                    </w:rPr>
                    <w:t>Deze dag is een bijna obligate afspraak voor iedereen die zijn hart op de juiste plaats heeft voor Afrika.</w:t>
                  </w:r>
                  <w:r w:rsidRPr="00685F7C">
                    <w:rPr>
                      <w:rFonts w:ascii="Arial" w:hAnsi="Arial" w:cs="Arial"/>
                      <w:color w:val="000000"/>
                      <w:sz w:val="22"/>
                      <w:szCs w:val="22"/>
                    </w:rPr>
                    <w:br/>
                  </w:r>
                  <w:r w:rsidRPr="00685F7C">
                    <w:rPr>
                      <w:rFonts w:ascii="Arial" w:hAnsi="Arial" w:cs="Arial"/>
                      <w:color w:val="000000"/>
                      <w:sz w:val="22"/>
                      <w:szCs w:val="22"/>
                    </w:rPr>
                    <w:br/>
                    <w:t xml:space="preserve">Zoals elk jaar biedt deze </w:t>
                  </w:r>
                  <w:proofErr w:type="spellStart"/>
                  <w:r w:rsidRPr="00685F7C">
                    <w:rPr>
                      <w:rFonts w:ascii="Arial" w:hAnsi="Arial" w:cs="Arial"/>
                      <w:color w:val="000000"/>
                      <w:sz w:val="22"/>
                      <w:szCs w:val="22"/>
                    </w:rPr>
                    <w:t>evenementendag</w:t>
                  </w:r>
                  <w:proofErr w:type="spellEnd"/>
                  <w:r w:rsidRPr="00685F7C">
                    <w:rPr>
                      <w:rFonts w:ascii="Arial" w:hAnsi="Arial" w:cs="Arial"/>
                      <w:color w:val="000000"/>
                      <w:sz w:val="22"/>
                      <w:szCs w:val="22"/>
                    </w:rPr>
                    <w:t xml:space="preserve"> een breed scala aan activiteiten voor elke leeftijd en naar ieders smaak waaronder concerten, workshops, performances, tentoonstellingen en Afrikaanse keuken.</w:t>
                  </w:r>
                  <w:r w:rsidRPr="00685F7C">
                    <w:rPr>
                      <w:rFonts w:ascii="Arial" w:hAnsi="Arial" w:cs="Arial"/>
                      <w:color w:val="000000"/>
                      <w:sz w:val="22"/>
                      <w:szCs w:val="22"/>
                    </w:rPr>
                    <w:br/>
                  </w:r>
                  <w:r w:rsidRPr="00685F7C">
                    <w:rPr>
                      <w:rFonts w:ascii="Arial" w:hAnsi="Arial" w:cs="Arial"/>
                      <w:color w:val="000000"/>
                      <w:sz w:val="22"/>
                      <w:szCs w:val="22"/>
                    </w:rPr>
                    <w:br/>
                    <w:t xml:space="preserve">Met Peggy </w:t>
                  </w:r>
                  <w:proofErr w:type="spellStart"/>
                  <w:r w:rsidRPr="00685F7C">
                    <w:rPr>
                      <w:rFonts w:ascii="Arial" w:hAnsi="Arial" w:cs="Arial"/>
                      <w:color w:val="000000"/>
                      <w:sz w:val="22"/>
                      <w:szCs w:val="22"/>
                    </w:rPr>
                    <w:t>Tabu</w:t>
                  </w:r>
                  <w:proofErr w:type="spellEnd"/>
                  <w:r w:rsidRPr="00685F7C">
                    <w:rPr>
                      <w:rFonts w:ascii="Arial" w:hAnsi="Arial" w:cs="Arial"/>
                      <w:color w:val="000000"/>
                      <w:sz w:val="22"/>
                      <w:szCs w:val="22"/>
                    </w:rPr>
                    <w:t xml:space="preserve">, </w:t>
                  </w:r>
                  <w:proofErr w:type="spellStart"/>
                  <w:r w:rsidRPr="00685F7C">
                    <w:rPr>
                      <w:rFonts w:ascii="Arial" w:hAnsi="Arial" w:cs="Arial"/>
                      <w:color w:val="000000"/>
                      <w:sz w:val="22"/>
                      <w:szCs w:val="22"/>
                    </w:rPr>
                    <w:t>Dju</w:t>
                  </w:r>
                  <w:proofErr w:type="spellEnd"/>
                  <w:r w:rsidRPr="00685F7C">
                    <w:rPr>
                      <w:rFonts w:ascii="Arial" w:hAnsi="Arial" w:cs="Arial"/>
                      <w:color w:val="000000"/>
                      <w:sz w:val="22"/>
                      <w:szCs w:val="22"/>
                    </w:rPr>
                    <w:t xml:space="preserve"> Bébé, Olivier </w:t>
                  </w:r>
                  <w:proofErr w:type="spellStart"/>
                  <w:r w:rsidRPr="00685F7C">
                    <w:rPr>
                      <w:rFonts w:ascii="Arial" w:hAnsi="Arial" w:cs="Arial"/>
                      <w:color w:val="000000"/>
                      <w:sz w:val="22"/>
                      <w:szCs w:val="22"/>
                    </w:rPr>
                    <w:t>Tshimanga</w:t>
                  </w:r>
                  <w:proofErr w:type="spellEnd"/>
                  <w:r w:rsidRPr="00685F7C">
                    <w:rPr>
                      <w:rFonts w:ascii="Arial" w:hAnsi="Arial" w:cs="Arial"/>
                      <w:color w:val="000000"/>
                      <w:sz w:val="22"/>
                      <w:szCs w:val="22"/>
                    </w:rPr>
                    <w:t xml:space="preserve">, </w:t>
                  </w:r>
                  <w:proofErr w:type="spellStart"/>
                  <w:r w:rsidRPr="00685F7C">
                    <w:rPr>
                      <w:rFonts w:ascii="Arial" w:hAnsi="Arial" w:cs="Arial"/>
                      <w:color w:val="000000"/>
                      <w:sz w:val="22"/>
                      <w:szCs w:val="22"/>
                    </w:rPr>
                    <w:t>Collectif</w:t>
                  </w:r>
                  <w:proofErr w:type="spellEnd"/>
                  <w:r w:rsidRPr="00685F7C">
                    <w:rPr>
                      <w:rFonts w:ascii="Arial" w:hAnsi="Arial" w:cs="Arial"/>
                      <w:color w:val="000000"/>
                      <w:sz w:val="22"/>
                      <w:szCs w:val="22"/>
                    </w:rPr>
                    <w:t xml:space="preserve"> HER</w:t>
                  </w:r>
                  <w:bookmarkStart w:id="0" w:name="_GoBack"/>
                  <w:bookmarkEnd w:id="0"/>
                  <w:r w:rsidRPr="00685F7C">
                    <w:rPr>
                      <w:rFonts w:ascii="Arial" w:hAnsi="Arial" w:cs="Arial"/>
                      <w:color w:val="000000"/>
                      <w:sz w:val="22"/>
                      <w:szCs w:val="22"/>
                    </w:rPr>
                    <w:t>ITAGE.</w:t>
                  </w:r>
                </w:p>
                <w:p w:rsidR="00685F7C" w:rsidRPr="00685F7C" w:rsidRDefault="00685F7C">
                  <w:pPr>
                    <w:rPr>
                      <w:rFonts w:ascii="Arial" w:eastAsia="Times New Roman" w:hAnsi="Arial" w:cs="Arial"/>
                      <w:sz w:val="22"/>
                      <w:szCs w:val="22"/>
                    </w:rPr>
                  </w:pPr>
                </w:p>
                <w:p w:rsidR="00685F7C" w:rsidRPr="00685F7C" w:rsidRDefault="00685F7C">
                  <w:pPr>
                    <w:pStyle w:val="Normaalweb"/>
                    <w:rPr>
                      <w:rFonts w:ascii="Arial" w:hAnsi="Arial" w:cs="Arial"/>
                      <w:sz w:val="22"/>
                      <w:szCs w:val="22"/>
                    </w:rPr>
                  </w:pPr>
                </w:p>
              </w:tc>
              <w:tc>
                <w:tcPr>
                  <w:tcW w:w="0" w:type="auto"/>
                  <w:hideMark/>
                </w:tcPr>
                <w:p w:rsidR="00685F7C" w:rsidRPr="00685F7C" w:rsidRDefault="00685F7C">
                  <w:pPr>
                    <w:rPr>
                      <w:rFonts w:ascii="Arial" w:eastAsia="Times New Roman" w:hAnsi="Arial" w:cs="Arial"/>
                      <w:sz w:val="22"/>
                      <w:szCs w:val="22"/>
                    </w:rPr>
                  </w:pPr>
                  <w:r w:rsidRPr="00685F7C">
                    <w:rPr>
                      <w:rFonts w:ascii="Arial" w:eastAsia="Times New Roman" w:hAnsi="Arial" w:cs="Arial"/>
                      <w:sz w:val="22"/>
                      <w:szCs w:val="22"/>
                    </w:rPr>
                    <w:lastRenderedPageBreak/>
                    <w:t> </w:t>
                  </w:r>
                </w:p>
              </w:tc>
            </w:tr>
          </w:tbl>
          <w:p w:rsidR="00685F7C" w:rsidRPr="00685F7C" w:rsidRDefault="00685F7C">
            <w:pPr>
              <w:rPr>
                <w:rFonts w:eastAsia="Times New Roman"/>
                <w:sz w:val="22"/>
                <w:szCs w:val="22"/>
              </w:rPr>
            </w:pPr>
          </w:p>
        </w:tc>
      </w:tr>
    </w:tbl>
    <w:p w:rsidR="00C55262" w:rsidRPr="00685F7C" w:rsidRDefault="00C55262" w:rsidP="00685F7C">
      <w:pPr>
        <w:rPr>
          <w:sz w:val="22"/>
          <w:szCs w:val="22"/>
        </w:rPr>
      </w:pPr>
    </w:p>
    <w:sectPr w:rsidR="00C55262" w:rsidRPr="00685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62"/>
    <w:rsid w:val="00685F7C"/>
    <w:rsid w:val="008F7D58"/>
    <w:rsid w:val="00A35FED"/>
    <w:rsid w:val="00C55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F7C"/>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5262"/>
    <w:rPr>
      <w:color w:val="0000FF"/>
      <w:u w:val="single"/>
    </w:rPr>
  </w:style>
  <w:style w:type="paragraph" w:styleId="Normaalweb">
    <w:name w:val="Normal (Web)"/>
    <w:basedOn w:val="Standaard"/>
    <w:uiPriority w:val="99"/>
    <w:unhideWhenUsed/>
    <w:rsid w:val="00C55262"/>
    <w:pPr>
      <w:spacing w:before="100" w:beforeAutospacing="1" w:after="100" w:afterAutospacing="1"/>
    </w:pPr>
  </w:style>
  <w:style w:type="character" w:styleId="Zwaar">
    <w:name w:val="Strong"/>
    <w:basedOn w:val="Standaardalinea-lettertype"/>
    <w:uiPriority w:val="22"/>
    <w:qFormat/>
    <w:rsid w:val="00C55262"/>
    <w:rPr>
      <w:b/>
      <w:bCs/>
    </w:rPr>
  </w:style>
  <w:style w:type="character" w:customStyle="1" w:styleId="titel1">
    <w:name w:val="titel1"/>
    <w:basedOn w:val="Standaardalinea-lettertype"/>
    <w:rsid w:val="00C55262"/>
    <w:rPr>
      <w:rFonts w:ascii="Arial" w:hAnsi="Arial" w:cs="Arial" w:hint="default"/>
      <w:b/>
      <w:bCs/>
      <w:caps/>
      <w:color w:val="981020"/>
      <w:sz w:val="27"/>
      <w:szCs w:val="27"/>
    </w:rPr>
  </w:style>
  <w:style w:type="character" w:customStyle="1" w:styleId="subtitel1">
    <w:name w:val="subtitel1"/>
    <w:basedOn w:val="Standaardalinea-lettertype"/>
    <w:rsid w:val="00C55262"/>
    <w:rPr>
      <w:rFonts w:ascii="Arial" w:hAnsi="Arial" w:cs="Arial" w:hint="default"/>
      <w:b/>
      <w:bCs/>
      <w:caps/>
      <w:color w:val="000000"/>
      <w:sz w:val="21"/>
      <w:szCs w:val="21"/>
    </w:rPr>
  </w:style>
  <w:style w:type="character" w:customStyle="1" w:styleId="info1">
    <w:name w:val="info1"/>
    <w:basedOn w:val="Standaardalinea-lettertype"/>
    <w:rsid w:val="00C55262"/>
    <w:rPr>
      <w:rFonts w:ascii="Arial" w:hAnsi="Arial" w:cs="Arial" w:hint="default"/>
      <w:color w:val="000000"/>
      <w:sz w:val="17"/>
      <w:szCs w:val="17"/>
    </w:rPr>
  </w:style>
  <w:style w:type="paragraph" w:styleId="Ballontekst">
    <w:name w:val="Balloon Text"/>
    <w:basedOn w:val="Standaard"/>
    <w:link w:val="BallontekstChar"/>
    <w:uiPriority w:val="99"/>
    <w:semiHidden/>
    <w:unhideWhenUsed/>
    <w:rsid w:val="00C55262"/>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C55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F7C"/>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5262"/>
    <w:rPr>
      <w:color w:val="0000FF"/>
      <w:u w:val="single"/>
    </w:rPr>
  </w:style>
  <w:style w:type="paragraph" w:styleId="Normaalweb">
    <w:name w:val="Normal (Web)"/>
    <w:basedOn w:val="Standaard"/>
    <w:uiPriority w:val="99"/>
    <w:unhideWhenUsed/>
    <w:rsid w:val="00C55262"/>
    <w:pPr>
      <w:spacing w:before="100" w:beforeAutospacing="1" w:after="100" w:afterAutospacing="1"/>
    </w:pPr>
  </w:style>
  <w:style w:type="character" w:styleId="Zwaar">
    <w:name w:val="Strong"/>
    <w:basedOn w:val="Standaardalinea-lettertype"/>
    <w:uiPriority w:val="22"/>
    <w:qFormat/>
    <w:rsid w:val="00C55262"/>
    <w:rPr>
      <w:b/>
      <w:bCs/>
    </w:rPr>
  </w:style>
  <w:style w:type="character" w:customStyle="1" w:styleId="titel1">
    <w:name w:val="titel1"/>
    <w:basedOn w:val="Standaardalinea-lettertype"/>
    <w:rsid w:val="00C55262"/>
    <w:rPr>
      <w:rFonts w:ascii="Arial" w:hAnsi="Arial" w:cs="Arial" w:hint="default"/>
      <w:b/>
      <w:bCs/>
      <w:caps/>
      <w:color w:val="981020"/>
      <w:sz w:val="27"/>
      <w:szCs w:val="27"/>
    </w:rPr>
  </w:style>
  <w:style w:type="character" w:customStyle="1" w:styleId="subtitel1">
    <w:name w:val="subtitel1"/>
    <w:basedOn w:val="Standaardalinea-lettertype"/>
    <w:rsid w:val="00C55262"/>
    <w:rPr>
      <w:rFonts w:ascii="Arial" w:hAnsi="Arial" w:cs="Arial" w:hint="default"/>
      <w:b/>
      <w:bCs/>
      <w:caps/>
      <w:color w:val="000000"/>
      <w:sz w:val="21"/>
      <w:szCs w:val="21"/>
    </w:rPr>
  </w:style>
  <w:style w:type="character" w:customStyle="1" w:styleId="info1">
    <w:name w:val="info1"/>
    <w:basedOn w:val="Standaardalinea-lettertype"/>
    <w:rsid w:val="00C55262"/>
    <w:rPr>
      <w:rFonts w:ascii="Arial" w:hAnsi="Arial" w:cs="Arial" w:hint="default"/>
      <w:color w:val="000000"/>
      <w:sz w:val="17"/>
      <w:szCs w:val="17"/>
    </w:rPr>
  </w:style>
  <w:style w:type="paragraph" w:styleId="Ballontekst">
    <w:name w:val="Balloon Text"/>
    <w:basedOn w:val="Standaard"/>
    <w:link w:val="BallontekstChar"/>
    <w:uiPriority w:val="99"/>
    <w:semiHidden/>
    <w:unhideWhenUsed/>
    <w:rsid w:val="00C55262"/>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C55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17357">
      <w:bodyDiv w:val="1"/>
      <w:marLeft w:val="0"/>
      <w:marRight w:val="0"/>
      <w:marTop w:val="0"/>
      <w:marBottom w:val="0"/>
      <w:divBdr>
        <w:top w:val="none" w:sz="0" w:space="0" w:color="auto"/>
        <w:left w:val="none" w:sz="0" w:space="0" w:color="auto"/>
        <w:bottom w:val="none" w:sz="0" w:space="0" w:color="auto"/>
        <w:right w:val="none" w:sz="0" w:space="0" w:color="auto"/>
      </w:divBdr>
    </w:div>
    <w:div w:id="1008600606">
      <w:bodyDiv w:val="1"/>
      <w:marLeft w:val="0"/>
      <w:marRight w:val="0"/>
      <w:marTop w:val="0"/>
      <w:marBottom w:val="0"/>
      <w:divBdr>
        <w:top w:val="none" w:sz="0" w:space="0" w:color="auto"/>
        <w:left w:val="none" w:sz="0" w:space="0" w:color="auto"/>
        <w:bottom w:val="none" w:sz="0" w:space="0" w:color="auto"/>
        <w:right w:val="none" w:sz="0" w:space="0" w:color="auto"/>
      </w:divBdr>
    </w:div>
    <w:div w:id="14657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africamuseum.be"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dcterms:created xsi:type="dcterms:W3CDTF">2011-04-05T16:48:00Z</dcterms:created>
  <dcterms:modified xsi:type="dcterms:W3CDTF">2011-04-05T16:48:00Z</dcterms:modified>
</cp:coreProperties>
</file>